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0" w:lineRule="exact"/>
        <w:ind w:left="227" w:right="227"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u w:val="none"/>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u w:val="none"/>
          <w:lang w:val="en-US" w:eastAsia="zh-CN"/>
        </w:rPr>
        <w:t>乌海市住房和城乡建设局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0" w:lineRule="exact"/>
        <w:ind w:left="227" w:right="227"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u w:val="none"/>
        </w:rPr>
      </w:pPr>
      <w:r>
        <w:rPr>
          <w:rFonts w:hint="eastAsia" w:ascii="方正小标宋简体" w:hAnsi="方正小标宋简体" w:eastAsia="方正小标宋简体" w:cs="方正小标宋简体"/>
          <w:b w:val="0"/>
          <w:bCs w:val="0"/>
          <w:i w:val="0"/>
          <w:iCs w:val="0"/>
          <w:caps w:val="0"/>
          <w:color w:val="auto"/>
          <w:spacing w:val="0"/>
          <w:sz w:val="44"/>
          <w:szCs w:val="44"/>
          <w:u w:val="none"/>
        </w:rPr>
        <w:t>关于公开征集建设工程消防安全评估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80" w:lineRule="exact"/>
        <w:ind w:left="227" w:right="227"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u w:val="none"/>
        </w:rPr>
      </w:pPr>
      <w:r>
        <w:rPr>
          <w:rFonts w:hint="eastAsia" w:ascii="方正小标宋简体" w:hAnsi="方正小标宋简体" w:eastAsia="方正小标宋简体" w:cs="方正小标宋简体"/>
          <w:b w:val="0"/>
          <w:bCs w:val="0"/>
          <w:i w:val="0"/>
          <w:iCs w:val="0"/>
          <w:caps w:val="0"/>
          <w:color w:val="auto"/>
          <w:spacing w:val="0"/>
          <w:sz w:val="44"/>
          <w:szCs w:val="44"/>
          <w:u w:val="none"/>
        </w:rPr>
        <w:t>技术服务机构的通告</w:t>
      </w:r>
    </w:p>
    <w:p>
      <w:pPr>
        <w:keepNext w:val="0"/>
        <w:keepLines w:val="0"/>
        <w:pageBreakBefore w:val="0"/>
        <w:kinsoku/>
        <w:overflowPunct/>
        <w:topLinePunct w:val="0"/>
        <w:autoSpaceDE/>
        <w:autoSpaceDN/>
        <w:bidi w:val="0"/>
        <w:adjustRightInd/>
        <w:snapToGrid/>
        <w:spacing w:line="580" w:lineRule="exact"/>
        <w:rPr>
          <w:rFonts w:hint="eastAsia" w:ascii="方正小标宋简体" w:hAnsi="方正小标宋简体" w:eastAsia="方正小标宋简体" w:cs="方正小标宋简体"/>
          <w:b w:val="0"/>
          <w:bCs w:val="0"/>
          <w:i w:val="0"/>
          <w:iCs w:val="0"/>
          <w:caps w:val="0"/>
          <w:color w:val="auto"/>
          <w:spacing w:val="0"/>
          <w:sz w:val="44"/>
          <w:szCs w:val="44"/>
          <w:u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0"/>
        <w:rPr>
          <w:rFonts w:hint="eastAsia" w:ascii="仿宋" w:hAnsi="仿宋" w:eastAsia="仿宋" w:cs="仿宋"/>
          <w:i w:val="0"/>
          <w:iCs w:val="0"/>
          <w:caps w:val="0"/>
          <w:color w:val="040404"/>
          <w:spacing w:val="0"/>
          <w:sz w:val="32"/>
          <w:szCs w:val="32"/>
          <w:u w:val="none"/>
        </w:rPr>
      </w:pPr>
      <w:r>
        <w:rPr>
          <w:rFonts w:hint="eastAsia" w:ascii="仿宋" w:hAnsi="仿宋" w:eastAsia="仿宋" w:cs="仿宋"/>
          <w:i w:val="0"/>
          <w:iCs w:val="0"/>
          <w:caps w:val="0"/>
          <w:color w:val="040404"/>
          <w:spacing w:val="0"/>
          <w:sz w:val="32"/>
          <w:szCs w:val="32"/>
          <w:u w:val="none"/>
          <w:shd w:val="clear" w:fill="FFFFFF"/>
        </w:rPr>
        <w:t>各高校、科研院所、设计院、消防安全评估技术服务机构：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jc w:val="both"/>
        <w:rPr>
          <w:rFonts w:hint="eastAsia" w:ascii="仿宋" w:hAnsi="仿宋" w:eastAsia="仿宋" w:cs="仿宋"/>
          <w:i w:val="0"/>
          <w:iCs w:val="0"/>
          <w:caps w:val="0"/>
          <w:color w:val="040404"/>
          <w:spacing w:val="0"/>
          <w:sz w:val="32"/>
          <w:szCs w:val="32"/>
          <w:u w:val="none"/>
        </w:rPr>
      </w:pPr>
      <w:r>
        <w:rPr>
          <w:rFonts w:hint="eastAsia" w:ascii="仿宋" w:hAnsi="仿宋" w:eastAsia="仿宋" w:cs="仿宋"/>
          <w:i w:val="0"/>
          <w:iCs w:val="0"/>
          <w:caps w:val="0"/>
          <w:color w:val="040404"/>
          <w:spacing w:val="0"/>
          <w:sz w:val="32"/>
          <w:szCs w:val="32"/>
          <w:u w:val="none"/>
          <w:shd w:val="clear" w:fill="FFFFFF"/>
        </w:rPr>
        <w:t>按照有关会议精神和要求，为积极妥善解决</w:t>
      </w:r>
      <w:r>
        <w:rPr>
          <w:rFonts w:hint="eastAsia" w:ascii="仿宋" w:hAnsi="仿宋" w:eastAsia="仿宋" w:cs="仿宋"/>
          <w:i w:val="0"/>
          <w:iCs w:val="0"/>
          <w:caps w:val="0"/>
          <w:color w:val="040404"/>
          <w:spacing w:val="0"/>
          <w:sz w:val="32"/>
          <w:szCs w:val="32"/>
          <w:u w:val="none"/>
          <w:shd w:val="clear" w:fill="FFFFFF"/>
          <w:lang w:val="en-US" w:eastAsia="zh-CN"/>
        </w:rPr>
        <w:t>乌海市</w:t>
      </w:r>
      <w:r>
        <w:rPr>
          <w:rFonts w:hint="eastAsia" w:ascii="仿宋" w:hAnsi="仿宋" w:eastAsia="仿宋" w:cs="仿宋"/>
          <w:i w:val="0"/>
          <w:iCs w:val="0"/>
          <w:caps w:val="0"/>
          <w:color w:val="040404"/>
          <w:spacing w:val="0"/>
          <w:sz w:val="32"/>
          <w:szCs w:val="32"/>
          <w:u w:val="none"/>
          <w:shd w:val="clear" w:fill="FFFFFF"/>
        </w:rPr>
        <w:t>建设工程消防设计审查验收遗留项目问题，防范化解建设工程领域重大消防安全风险，全面提升建筑消防安全水平，按照《深入开展全区建设工程消防设计审查验收遗留项目问题集中整治专项行动方案》（内建质〔2021〕155号）、</w:t>
      </w:r>
      <w:r>
        <w:rPr>
          <w:rFonts w:hint="eastAsia" w:ascii="仿宋" w:hAnsi="仿宋" w:eastAsia="仿宋" w:cs="仿宋"/>
          <w:i w:val="0"/>
          <w:iCs w:val="0"/>
          <w:caps w:val="0"/>
          <w:color w:val="040404"/>
          <w:spacing w:val="0"/>
          <w:sz w:val="32"/>
          <w:szCs w:val="32"/>
          <w:u w:val="none"/>
          <w:shd w:val="clear" w:fill="FFFFFF"/>
          <w:lang w:eastAsia="zh-CN"/>
        </w:rPr>
        <w:t>《</w:t>
      </w:r>
      <w:r>
        <w:rPr>
          <w:rFonts w:hint="eastAsia" w:ascii="仿宋" w:hAnsi="仿宋" w:eastAsia="仿宋" w:cs="仿宋"/>
          <w:i w:val="0"/>
          <w:iCs w:val="0"/>
          <w:caps w:val="0"/>
          <w:color w:val="040404"/>
          <w:spacing w:val="0"/>
          <w:sz w:val="32"/>
          <w:szCs w:val="32"/>
          <w:u w:val="none"/>
          <w:shd w:val="clear" w:fill="FFFFFF"/>
          <w:lang w:val="en-US" w:eastAsia="zh-CN"/>
        </w:rPr>
        <w:t>乌海市建设工程消防设计审查验收遗留项目问题集中整治专项行动方案</w:t>
      </w:r>
      <w:r>
        <w:rPr>
          <w:rFonts w:hint="eastAsia" w:ascii="仿宋" w:hAnsi="仿宋" w:eastAsia="仿宋" w:cs="仿宋"/>
          <w:i w:val="0"/>
          <w:iCs w:val="0"/>
          <w:caps w:val="0"/>
          <w:color w:val="040404"/>
          <w:spacing w:val="0"/>
          <w:sz w:val="32"/>
          <w:szCs w:val="32"/>
          <w:u w:val="none"/>
          <w:shd w:val="clear" w:fill="FFFFFF"/>
          <w:lang w:eastAsia="zh-CN"/>
        </w:rPr>
        <w:t>》（</w:t>
      </w:r>
      <w:r>
        <w:rPr>
          <w:rFonts w:hint="eastAsia" w:ascii="仿宋" w:hAnsi="仿宋" w:eastAsia="仿宋" w:cs="仿宋"/>
          <w:i w:val="0"/>
          <w:iCs w:val="0"/>
          <w:caps w:val="0"/>
          <w:color w:val="040404"/>
          <w:spacing w:val="0"/>
          <w:sz w:val="32"/>
          <w:szCs w:val="32"/>
          <w:u w:val="none"/>
          <w:shd w:val="clear" w:fill="FFFFFF"/>
          <w:lang w:val="en-US" w:eastAsia="zh-CN"/>
        </w:rPr>
        <w:t>乌海政办字</w:t>
      </w:r>
      <w:r>
        <w:rPr>
          <w:rFonts w:hint="eastAsia" w:ascii="仿宋" w:hAnsi="仿宋" w:eastAsia="仿宋" w:cs="仿宋"/>
          <w:i w:val="0"/>
          <w:iCs w:val="0"/>
          <w:caps w:val="0"/>
          <w:color w:val="040404"/>
          <w:spacing w:val="0"/>
          <w:sz w:val="32"/>
          <w:szCs w:val="32"/>
          <w:u w:val="none"/>
          <w:shd w:val="clear" w:fill="FFFFFF"/>
        </w:rPr>
        <w:t>202</w:t>
      </w:r>
      <w:r>
        <w:rPr>
          <w:rFonts w:hint="eastAsia" w:ascii="仿宋" w:hAnsi="仿宋" w:eastAsia="仿宋" w:cs="仿宋"/>
          <w:i w:val="0"/>
          <w:iCs w:val="0"/>
          <w:caps w:val="0"/>
          <w:color w:val="040404"/>
          <w:spacing w:val="0"/>
          <w:sz w:val="32"/>
          <w:szCs w:val="32"/>
          <w:u w:val="none"/>
          <w:shd w:val="clear" w:fill="FFFFFF"/>
          <w:lang w:val="en-US" w:eastAsia="zh-CN"/>
        </w:rPr>
        <w:t>2</w:t>
      </w:r>
      <w:r>
        <w:rPr>
          <w:rFonts w:hint="eastAsia" w:ascii="仿宋" w:hAnsi="仿宋" w:eastAsia="仿宋" w:cs="仿宋"/>
          <w:i w:val="0"/>
          <w:iCs w:val="0"/>
          <w:caps w:val="0"/>
          <w:color w:val="040404"/>
          <w:spacing w:val="0"/>
          <w:sz w:val="32"/>
          <w:szCs w:val="32"/>
          <w:u w:val="none"/>
          <w:shd w:val="clear" w:fill="FFFFFF"/>
        </w:rPr>
        <w:t>〕</w:t>
      </w:r>
      <w:r>
        <w:rPr>
          <w:rFonts w:hint="eastAsia" w:ascii="仿宋" w:hAnsi="仿宋" w:eastAsia="仿宋" w:cs="仿宋"/>
          <w:i w:val="0"/>
          <w:iCs w:val="0"/>
          <w:caps w:val="0"/>
          <w:color w:val="040404"/>
          <w:spacing w:val="0"/>
          <w:sz w:val="32"/>
          <w:szCs w:val="32"/>
          <w:u w:val="none"/>
          <w:shd w:val="clear" w:fill="FFFFFF"/>
          <w:lang w:val="en-US" w:eastAsia="zh-CN"/>
        </w:rPr>
        <w:t>54号</w:t>
      </w:r>
      <w:r>
        <w:rPr>
          <w:rFonts w:hint="eastAsia" w:ascii="仿宋" w:hAnsi="仿宋" w:eastAsia="仿宋" w:cs="仿宋"/>
          <w:i w:val="0"/>
          <w:iCs w:val="0"/>
          <w:caps w:val="0"/>
          <w:color w:val="040404"/>
          <w:spacing w:val="0"/>
          <w:sz w:val="32"/>
          <w:szCs w:val="32"/>
          <w:u w:val="none"/>
          <w:shd w:val="clear" w:fill="FFFFFF"/>
          <w:lang w:eastAsia="zh-CN"/>
        </w:rPr>
        <w:t>）</w:t>
      </w:r>
      <w:r>
        <w:rPr>
          <w:rFonts w:hint="eastAsia" w:ascii="仿宋" w:hAnsi="仿宋" w:eastAsia="仿宋" w:cs="仿宋"/>
          <w:i w:val="0"/>
          <w:iCs w:val="0"/>
          <w:caps w:val="0"/>
          <w:color w:val="040404"/>
          <w:spacing w:val="0"/>
          <w:sz w:val="32"/>
          <w:szCs w:val="32"/>
          <w:u w:val="none"/>
          <w:shd w:val="clear" w:fill="FFFFFF"/>
        </w:rPr>
        <w:t>等文件精神，现就公开征集建设工程消防安全评估技术服务机构有关事宜通告如下：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rPr>
          <w:rFonts w:hint="eastAsia" w:ascii="黑体" w:hAnsi="黑体" w:eastAsia="黑体" w:cs="黑体"/>
          <w:i w:val="0"/>
          <w:iCs w:val="0"/>
          <w:caps w:val="0"/>
          <w:color w:val="040404"/>
          <w:spacing w:val="0"/>
          <w:sz w:val="32"/>
          <w:szCs w:val="32"/>
          <w:u w:val="none"/>
        </w:rPr>
      </w:pPr>
      <w:r>
        <w:rPr>
          <w:rFonts w:hint="eastAsia" w:ascii="黑体" w:hAnsi="黑体" w:eastAsia="黑体" w:cs="黑体"/>
          <w:i w:val="0"/>
          <w:iCs w:val="0"/>
          <w:caps w:val="0"/>
          <w:color w:val="040404"/>
          <w:spacing w:val="0"/>
          <w:sz w:val="32"/>
          <w:szCs w:val="32"/>
          <w:u w:val="none"/>
          <w:shd w:val="clear" w:fill="FFFFFF"/>
        </w:rPr>
        <w:t>一、征集时间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rPr>
          <w:rFonts w:hint="eastAsia" w:ascii="仿宋" w:hAnsi="仿宋" w:eastAsia="仿宋" w:cs="仿宋"/>
          <w:i w:val="0"/>
          <w:iCs w:val="0"/>
          <w:caps w:val="0"/>
          <w:color w:val="040404"/>
          <w:spacing w:val="0"/>
          <w:sz w:val="32"/>
          <w:szCs w:val="32"/>
          <w:u w:val="none"/>
        </w:rPr>
      </w:pPr>
      <w:r>
        <w:rPr>
          <w:rFonts w:hint="eastAsia" w:ascii="仿宋" w:hAnsi="仿宋" w:eastAsia="仿宋" w:cs="仿宋"/>
          <w:i w:val="0"/>
          <w:iCs w:val="0"/>
          <w:caps w:val="0"/>
          <w:color w:val="040404"/>
          <w:spacing w:val="0"/>
          <w:sz w:val="32"/>
          <w:szCs w:val="32"/>
          <w:u w:val="none"/>
          <w:shd w:val="clear" w:fill="FFFFFF"/>
        </w:rPr>
        <w:t>2022年</w:t>
      </w:r>
      <w:r>
        <w:rPr>
          <w:rFonts w:hint="eastAsia" w:ascii="仿宋" w:hAnsi="仿宋" w:eastAsia="仿宋" w:cs="仿宋"/>
          <w:i w:val="0"/>
          <w:iCs w:val="0"/>
          <w:caps w:val="0"/>
          <w:color w:val="040404"/>
          <w:spacing w:val="0"/>
          <w:sz w:val="32"/>
          <w:szCs w:val="32"/>
          <w:u w:val="none"/>
          <w:shd w:val="clear" w:fill="FFFFFF"/>
          <w:lang w:val="en-US" w:eastAsia="zh-CN"/>
        </w:rPr>
        <w:t>8</w:t>
      </w:r>
      <w:r>
        <w:rPr>
          <w:rFonts w:hint="eastAsia" w:ascii="仿宋" w:hAnsi="仿宋" w:eastAsia="仿宋" w:cs="仿宋"/>
          <w:i w:val="0"/>
          <w:iCs w:val="0"/>
          <w:caps w:val="0"/>
          <w:color w:val="040404"/>
          <w:spacing w:val="0"/>
          <w:sz w:val="32"/>
          <w:szCs w:val="32"/>
          <w:u w:val="none"/>
          <w:shd w:val="clear" w:fill="FFFFFF"/>
        </w:rPr>
        <w:t>月</w:t>
      </w:r>
      <w:r>
        <w:rPr>
          <w:rFonts w:hint="eastAsia" w:ascii="仿宋" w:hAnsi="仿宋" w:eastAsia="仿宋" w:cs="仿宋"/>
          <w:i w:val="0"/>
          <w:iCs w:val="0"/>
          <w:caps w:val="0"/>
          <w:color w:val="040404"/>
          <w:spacing w:val="0"/>
          <w:sz w:val="32"/>
          <w:szCs w:val="32"/>
          <w:u w:val="none"/>
          <w:shd w:val="clear" w:fill="FFFFFF"/>
          <w:lang w:val="en-US" w:eastAsia="zh-CN"/>
        </w:rPr>
        <w:t>9</w:t>
      </w:r>
      <w:r>
        <w:rPr>
          <w:rFonts w:hint="eastAsia" w:ascii="仿宋" w:hAnsi="仿宋" w:eastAsia="仿宋" w:cs="仿宋"/>
          <w:i w:val="0"/>
          <w:iCs w:val="0"/>
          <w:caps w:val="0"/>
          <w:color w:val="040404"/>
          <w:spacing w:val="0"/>
          <w:sz w:val="32"/>
          <w:szCs w:val="32"/>
          <w:u w:val="none"/>
          <w:shd w:val="clear" w:fill="FFFFFF"/>
        </w:rPr>
        <w:t>日至</w:t>
      </w:r>
      <w:r>
        <w:rPr>
          <w:rFonts w:hint="eastAsia" w:ascii="仿宋" w:hAnsi="仿宋" w:eastAsia="仿宋" w:cs="仿宋"/>
          <w:i w:val="0"/>
          <w:iCs w:val="0"/>
          <w:caps w:val="0"/>
          <w:color w:val="040404"/>
          <w:spacing w:val="0"/>
          <w:sz w:val="32"/>
          <w:szCs w:val="32"/>
          <w:u w:val="none"/>
          <w:shd w:val="clear" w:fill="FFFFFF"/>
          <w:lang w:val="en-US" w:eastAsia="zh-CN"/>
        </w:rPr>
        <w:t>8</w:t>
      </w:r>
      <w:r>
        <w:rPr>
          <w:rFonts w:hint="eastAsia" w:ascii="仿宋" w:hAnsi="仿宋" w:eastAsia="仿宋" w:cs="仿宋"/>
          <w:i w:val="0"/>
          <w:iCs w:val="0"/>
          <w:caps w:val="0"/>
          <w:color w:val="040404"/>
          <w:spacing w:val="0"/>
          <w:sz w:val="32"/>
          <w:szCs w:val="32"/>
          <w:u w:val="none"/>
          <w:shd w:val="clear" w:fill="FFFFFF"/>
        </w:rPr>
        <w:t>月</w:t>
      </w:r>
      <w:r>
        <w:rPr>
          <w:rFonts w:hint="eastAsia" w:ascii="仿宋" w:hAnsi="仿宋" w:eastAsia="仿宋" w:cs="仿宋"/>
          <w:i w:val="0"/>
          <w:iCs w:val="0"/>
          <w:caps w:val="0"/>
          <w:color w:val="040404"/>
          <w:spacing w:val="0"/>
          <w:sz w:val="32"/>
          <w:szCs w:val="32"/>
          <w:u w:val="none"/>
          <w:shd w:val="clear" w:fill="FFFFFF"/>
          <w:lang w:val="en-US" w:eastAsia="zh-CN"/>
        </w:rPr>
        <w:t>23</w:t>
      </w:r>
      <w:r>
        <w:rPr>
          <w:rFonts w:hint="eastAsia" w:ascii="仿宋" w:hAnsi="仿宋" w:eastAsia="仿宋" w:cs="仿宋"/>
          <w:i w:val="0"/>
          <w:iCs w:val="0"/>
          <w:caps w:val="0"/>
          <w:color w:val="040404"/>
          <w:spacing w:val="0"/>
          <w:sz w:val="32"/>
          <w:szCs w:val="32"/>
          <w:u w:val="none"/>
          <w:shd w:val="clear" w:fill="FFFFFF"/>
        </w:rPr>
        <w:t>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rPr>
          <w:rFonts w:hint="eastAsia" w:ascii="仿宋" w:hAnsi="仿宋" w:eastAsia="仿宋" w:cs="仿宋"/>
          <w:i w:val="0"/>
          <w:iCs w:val="0"/>
          <w:caps w:val="0"/>
          <w:color w:val="040404"/>
          <w:spacing w:val="0"/>
          <w:sz w:val="32"/>
          <w:szCs w:val="32"/>
          <w:u w:val="none"/>
        </w:rPr>
      </w:pPr>
      <w:r>
        <w:rPr>
          <w:rFonts w:hint="eastAsia" w:ascii="黑体" w:hAnsi="黑体" w:eastAsia="黑体" w:cs="黑体"/>
          <w:i w:val="0"/>
          <w:iCs w:val="0"/>
          <w:caps w:val="0"/>
          <w:color w:val="040404"/>
          <w:spacing w:val="0"/>
          <w:sz w:val="32"/>
          <w:szCs w:val="32"/>
          <w:u w:val="none"/>
          <w:shd w:val="clear" w:fill="FFFFFF"/>
        </w:rPr>
        <w:t>二、征集报送范围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jc w:val="both"/>
        <w:rPr>
          <w:rFonts w:hint="eastAsia" w:ascii="仿宋" w:hAnsi="仿宋" w:eastAsia="仿宋" w:cs="仿宋"/>
          <w:i w:val="0"/>
          <w:iCs w:val="0"/>
          <w:caps w:val="0"/>
          <w:color w:val="040404"/>
          <w:spacing w:val="0"/>
          <w:sz w:val="32"/>
          <w:szCs w:val="32"/>
          <w:u w:val="none"/>
        </w:rPr>
      </w:pPr>
      <w:r>
        <w:rPr>
          <w:rFonts w:hint="eastAsia" w:ascii="仿宋" w:hAnsi="仿宋" w:eastAsia="仿宋" w:cs="仿宋"/>
          <w:i w:val="0"/>
          <w:iCs w:val="0"/>
          <w:caps w:val="0"/>
          <w:color w:val="040404"/>
          <w:spacing w:val="0"/>
          <w:sz w:val="32"/>
          <w:szCs w:val="32"/>
          <w:u w:val="none"/>
          <w:shd w:val="clear" w:fill="FFFFFF"/>
        </w:rPr>
        <w:t>经依法设立、具有独立法人资格且有意愿从事消防遗留项目消防安全评估的高校、科研院所、设计单位或消防安全评估公司等技术服务机构，并应满足以下条件：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rPr>
          <w:rFonts w:hint="eastAsia" w:ascii="仿宋" w:hAnsi="仿宋" w:eastAsia="仿宋" w:cs="仿宋"/>
          <w:i w:val="0"/>
          <w:iCs w:val="0"/>
          <w:caps w:val="0"/>
          <w:color w:val="040404"/>
          <w:spacing w:val="0"/>
          <w:sz w:val="32"/>
          <w:szCs w:val="32"/>
          <w:u w:val="none"/>
        </w:rPr>
      </w:pPr>
      <w:r>
        <w:rPr>
          <w:rFonts w:hint="eastAsia" w:ascii="仿宋" w:hAnsi="仿宋" w:eastAsia="仿宋" w:cs="仿宋"/>
          <w:i w:val="0"/>
          <w:iCs w:val="0"/>
          <w:caps w:val="0"/>
          <w:color w:val="040404"/>
          <w:spacing w:val="0"/>
          <w:sz w:val="32"/>
          <w:szCs w:val="32"/>
          <w:u w:val="none"/>
          <w:shd w:val="clear" w:fill="FFFFFF"/>
        </w:rPr>
        <w:t>1.资质条件：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rPr>
          <w:rFonts w:hint="eastAsia" w:ascii="仿宋" w:hAnsi="仿宋" w:eastAsia="仿宋" w:cs="仿宋"/>
          <w:i w:val="0"/>
          <w:iCs w:val="0"/>
          <w:caps w:val="0"/>
          <w:color w:val="040404"/>
          <w:spacing w:val="0"/>
          <w:sz w:val="32"/>
          <w:szCs w:val="32"/>
          <w:u w:val="none"/>
        </w:rPr>
      </w:pPr>
      <w:r>
        <w:rPr>
          <w:rFonts w:hint="eastAsia" w:ascii="仿宋" w:hAnsi="仿宋" w:eastAsia="仿宋" w:cs="仿宋"/>
          <w:i w:val="0"/>
          <w:iCs w:val="0"/>
          <w:caps w:val="0"/>
          <w:color w:val="040404"/>
          <w:spacing w:val="0"/>
          <w:sz w:val="32"/>
          <w:szCs w:val="32"/>
          <w:u w:val="none"/>
          <w:shd w:val="clear" w:fill="FFFFFF"/>
        </w:rPr>
        <w:t>（1）设计院：具备工程设计综合或专业甲级以上资质。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jc w:val="both"/>
        <w:rPr>
          <w:rFonts w:hint="eastAsia" w:ascii="仿宋" w:hAnsi="仿宋" w:eastAsia="仿宋" w:cs="仿宋"/>
          <w:i w:val="0"/>
          <w:iCs w:val="0"/>
          <w:caps w:val="0"/>
          <w:color w:val="040404"/>
          <w:spacing w:val="0"/>
          <w:sz w:val="32"/>
          <w:szCs w:val="32"/>
          <w:u w:val="none"/>
        </w:rPr>
      </w:pPr>
      <w:r>
        <w:rPr>
          <w:rFonts w:hint="eastAsia" w:ascii="仿宋" w:hAnsi="仿宋" w:eastAsia="仿宋" w:cs="仿宋"/>
          <w:i w:val="0"/>
          <w:iCs w:val="0"/>
          <w:caps w:val="0"/>
          <w:color w:val="040404"/>
          <w:spacing w:val="0"/>
          <w:sz w:val="32"/>
          <w:szCs w:val="32"/>
          <w:u w:val="none"/>
          <w:shd w:val="clear" w:fill="FFFFFF"/>
        </w:rPr>
        <w:t>（2）消防全过程咨询机构：具有</w:t>
      </w:r>
      <w:r>
        <w:rPr>
          <w:rFonts w:hint="eastAsia" w:ascii="仿宋" w:hAnsi="仿宋" w:eastAsia="仿宋" w:cs="仿宋"/>
          <w:i w:val="0"/>
          <w:iCs w:val="0"/>
          <w:caps w:val="0"/>
          <w:color w:val="040404"/>
          <w:spacing w:val="0"/>
          <w:sz w:val="32"/>
          <w:szCs w:val="32"/>
          <w:u w:val="none"/>
          <w:shd w:val="clear" w:fill="FFFFFF"/>
          <w:lang w:val="en-US" w:eastAsia="zh-CN"/>
        </w:rPr>
        <w:t>5</w:t>
      </w:r>
      <w:r>
        <w:rPr>
          <w:rFonts w:hint="eastAsia" w:ascii="仿宋" w:hAnsi="仿宋" w:eastAsia="仿宋" w:cs="仿宋"/>
          <w:i w:val="0"/>
          <w:iCs w:val="0"/>
          <w:caps w:val="0"/>
          <w:color w:val="040404"/>
          <w:spacing w:val="0"/>
          <w:sz w:val="32"/>
          <w:szCs w:val="32"/>
          <w:u w:val="none"/>
          <w:shd w:val="clear" w:fill="FFFFFF"/>
        </w:rPr>
        <w:t>年以上建设工程消防技术服务工作经历，主持或参与过不少于</w:t>
      </w:r>
      <w:r>
        <w:rPr>
          <w:rFonts w:hint="eastAsia" w:ascii="仿宋" w:hAnsi="仿宋" w:eastAsia="仿宋" w:cs="仿宋"/>
          <w:i w:val="0"/>
          <w:iCs w:val="0"/>
          <w:caps w:val="0"/>
          <w:color w:val="040404"/>
          <w:spacing w:val="0"/>
          <w:sz w:val="32"/>
          <w:szCs w:val="32"/>
          <w:u w:val="none"/>
          <w:shd w:val="clear" w:fill="FFFFFF"/>
          <w:lang w:val="en-US" w:eastAsia="zh-CN"/>
        </w:rPr>
        <w:t>5</w:t>
      </w:r>
      <w:r>
        <w:rPr>
          <w:rFonts w:hint="eastAsia" w:ascii="仿宋" w:hAnsi="仿宋" w:eastAsia="仿宋" w:cs="仿宋"/>
          <w:i w:val="0"/>
          <w:iCs w:val="0"/>
          <w:caps w:val="0"/>
          <w:color w:val="040404"/>
          <w:spacing w:val="0"/>
          <w:sz w:val="32"/>
          <w:szCs w:val="32"/>
          <w:u w:val="none"/>
          <w:shd w:val="clear" w:fill="FFFFFF"/>
        </w:rPr>
        <w:t>项不同行业的大型建设工程消防设计、验收技术服务咨询工作。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jc w:val="both"/>
        <w:rPr>
          <w:rFonts w:hint="eastAsia" w:ascii="仿宋" w:hAnsi="仿宋" w:eastAsia="仿宋" w:cs="仿宋"/>
          <w:i w:val="0"/>
          <w:iCs w:val="0"/>
          <w:caps w:val="0"/>
          <w:color w:val="040404"/>
          <w:spacing w:val="0"/>
          <w:sz w:val="32"/>
          <w:szCs w:val="32"/>
          <w:u w:val="none"/>
        </w:rPr>
      </w:pPr>
      <w:r>
        <w:rPr>
          <w:rFonts w:hint="eastAsia" w:ascii="仿宋" w:hAnsi="仿宋" w:eastAsia="仿宋" w:cs="仿宋"/>
          <w:i w:val="0"/>
          <w:iCs w:val="0"/>
          <w:caps w:val="0"/>
          <w:color w:val="040404"/>
          <w:spacing w:val="0"/>
          <w:sz w:val="32"/>
          <w:szCs w:val="32"/>
          <w:u w:val="none"/>
          <w:shd w:val="clear" w:fill="FFFFFF"/>
        </w:rPr>
        <w:t>（3）消防安全评估机构：经行业主管部门备案认可，具有5年以上建设工程消防技术服务工作经历，主持过不少于5项不同行业的特殊建设工程项目消防安全评估工作。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jc w:val="both"/>
        <w:rPr>
          <w:rFonts w:hint="eastAsia" w:ascii="仿宋" w:hAnsi="仿宋" w:eastAsia="仿宋" w:cs="仿宋"/>
          <w:i w:val="0"/>
          <w:iCs w:val="0"/>
          <w:caps w:val="0"/>
          <w:color w:val="040404"/>
          <w:spacing w:val="0"/>
          <w:sz w:val="32"/>
          <w:szCs w:val="32"/>
          <w:u w:val="none"/>
        </w:rPr>
      </w:pPr>
      <w:r>
        <w:rPr>
          <w:rFonts w:hint="eastAsia" w:ascii="仿宋" w:hAnsi="仿宋" w:eastAsia="仿宋" w:cs="仿宋"/>
          <w:i w:val="0"/>
          <w:iCs w:val="0"/>
          <w:caps w:val="0"/>
          <w:color w:val="040404"/>
          <w:spacing w:val="0"/>
          <w:sz w:val="32"/>
          <w:szCs w:val="32"/>
          <w:u w:val="none"/>
          <w:shd w:val="clear" w:fill="FFFFFF"/>
        </w:rPr>
        <w:t>2.具备良好的职业道德和信誉，无不良信用记录，近3年内未因违反建设工程法律法规和强制性标准受到行政处罚；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jc w:val="both"/>
        <w:rPr>
          <w:rFonts w:hint="eastAsia" w:ascii="仿宋" w:hAnsi="仿宋" w:eastAsia="仿宋" w:cs="仿宋"/>
          <w:i w:val="0"/>
          <w:iCs w:val="0"/>
          <w:caps w:val="0"/>
          <w:color w:val="040404"/>
          <w:spacing w:val="0"/>
          <w:sz w:val="32"/>
          <w:szCs w:val="32"/>
          <w:u w:val="none"/>
        </w:rPr>
      </w:pPr>
      <w:r>
        <w:rPr>
          <w:rFonts w:hint="eastAsia" w:ascii="仿宋" w:hAnsi="仿宋" w:eastAsia="仿宋" w:cs="仿宋"/>
          <w:i w:val="0"/>
          <w:iCs w:val="0"/>
          <w:caps w:val="0"/>
          <w:color w:val="040404"/>
          <w:spacing w:val="0"/>
          <w:sz w:val="32"/>
          <w:szCs w:val="32"/>
          <w:u w:val="none"/>
          <w:shd w:val="clear" w:fill="FFFFFF"/>
        </w:rPr>
        <w:t>3.具备建设工程消防安全评估工作所需的技术力量，拥有一定数量的建筑、结构、消防、电气、给排水、化工、冶金、电力等专业技术人员；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rPr>
          <w:rFonts w:hint="eastAsia" w:ascii="仿宋" w:hAnsi="仿宋" w:eastAsia="仿宋" w:cs="仿宋"/>
          <w:i w:val="0"/>
          <w:iCs w:val="0"/>
          <w:caps w:val="0"/>
          <w:color w:val="040404"/>
          <w:spacing w:val="0"/>
          <w:sz w:val="32"/>
          <w:szCs w:val="32"/>
          <w:u w:val="none"/>
        </w:rPr>
      </w:pPr>
      <w:r>
        <w:rPr>
          <w:rFonts w:hint="eastAsia" w:ascii="仿宋" w:hAnsi="仿宋" w:eastAsia="仿宋" w:cs="仿宋"/>
          <w:i w:val="0"/>
          <w:iCs w:val="0"/>
          <w:caps w:val="0"/>
          <w:color w:val="040404"/>
          <w:spacing w:val="0"/>
          <w:sz w:val="32"/>
          <w:szCs w:val="32"/>
          <w:u w:val="none"/>
          <w:shd w:val="clear" w:fill="FFFFFF"/>
        </w:rPr>
        <w:t>4.有固定的办公场地，设施设备齐全，具备消防设施检测、试验能力。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rPr>
          <w:rFonts w:hint="eastAsia" w:ascii="黑体" w:hAnsi="黑体" w:eastAsia="黑体" w:cs="黑体"/>
          <w:i w:val="0"/>
          <w:iCs w:val="0"/>
          <w:caps w:val="0"/>
          <w:color w:val="040404"/>
          <w:spacing w:val="0"/>
          <w:sz w:val="32"/>
          <w:szCs w:val="32"/>
          <w:u w:val="none"/>
        </w:rPr>
      </w:pPr>
      <w:r>
        <w:rPr>
          <w:rFonts w:hint="eastAsia" w:ascii="黑体" w:hAnsi="黑体" w:eastAsia="黑体" w:cs="黑体"/>
          <w:i w:val="0"/>
          <w:iCs w:val="0"/>
          <w:caps w:val="0"/>
          <w:color w:val="040404"/>
          <w:spacing w:val="0"/>
          <w:sz w:val="32"/>
          <w:szCs w:val="32"/>
          <w:u w:val="none"/>
          <w:shd w:val="clear" w:fill="FFFFFF"/>
        </w:rPr>
        <w:t>三、工作内容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jc w:val="both"/>
        <w:rPr>
          <w:rFonts w:hint="eastAsia" w:ascii="仿宋" w:hAnsi="仿宋" w:eastAsia="仿宋" w:cs="仿宋"/>
          <w:i w:val="0"/>
          <w:iCs w:val="0"/>
          <w:caps w:val="0"/>
          <w:color w:val="040404"/>
          <w:spacing w:val="0"/>
          <w:sz w:val="32"/>
          <w:szCs w:val="32"/>
          <w:u w:val="none"/>
        </w:rPr>
      </w:pPr>
      <w:r>
        <w:rPr>
          <w:rFonts w:hint="eastAsia" w:ascii="仿宋" w:hAnsi="仿宋" w:eastAsia="仿宋" w:cs="仿宋"/>
          <w:i w:val="0"/>
          <w:iCs w:val="0"/>
          <w:caps w:val="0"/>
          <w:color w:val="040404"/>
          <w:spacing w:val="0"/>
          <w:sz w:val="32"/>
          <w:szCs w:val="32"/>
          <w:u w:val="none"/>
          <w:shd w:val="clear" w:fill="FFFFFF"/>
        </w:rPr>
        <w:t>1.对</w:t>
      </w:r>
      <w:r>
        <w:rPr>
          <w:rFonts w:hint="eastAsia" w:ascii="仿宋" w:hAnsi="仿宋" w:eastAsia="仿宋" w:cs="仿宋"/>
          <w:i w:val="0"/>
          <w:iCs w:val="0"/>
          <w:caps w:val="0"/>
          <w:color w:val="040404"/>
          <w:spacing w:val="0"/>
          <w:sz w:val="32"/>
          <w:szCs w:val="32"/>
          <w:u w:val="none"/>
          <w:shd w:val="clear" w:fill="FFFFFF"/>
          <w:lang w:val="en-US" w:eastAsia="zh-CN"/>
        </w:rPr>
        <w:t>乌海市</w:t>
      </w:r>
      <w:r>
        <w:rPr>
          <w:rFonts w:hint="eastAsia" w:ascii="仿宋" w:hAnsi="仿宋" w:eastAsia="仿宋" w:cs="仿宋"/>
          <w:i w:val="0"/>
          <w:iCs w:val="0"/>
          <w:caps w:val="0"/>
          <w:color w:val="040404"/>
          <w:spacing w:val="0"/>
          <w:sz w:val="32"/>
          <w:szCs w:val="32"/>
          <w:u w:val="none"/>
          <w:shd w:val="clear" w:fill="FFFFFF"/>
        </w:rPr>
        <w:t>范围内建设工程消防审验遗留项目的消防安全现状进行技术评估论证，并出具评估报告；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rPr>
          <w:rFonts w:hint="eastAsia" w:ascii="仿宋" w:hAnsi="仿宋" w:eastAsia="仿宋" w:cs="仿宋"/>
          <w:i w:val="0"/>
          <w:iCs w:val="0"/>
          <w:caps w:val="0"/>
          <w:color w:val="040404"/>
          <w:spacing w:val="0"/>
          <w:sz w:val="32"/>
          <w:szCs w:val="32"/>
          <w:u w:val="none"/>
        </w:rPr>
      </w:pPr>
      <w:r>
        <w:rPr>
          <w:rFonts w:hint="eastAsia" w:ascii="仿宋" w:hAnsi="仿宋" w:eastAsia="仿宋" w:cs="仿宋"/>
          <w:i w:val="0"/>
          <w:iCs w:val="0"/>
          <w:caps w:val="0"/>
          <w:color w:val="040404"/>
          <w:spacing w:val="0"/>
          <w:sz w:val="32"/>
          <w:szCs w:val="32"/>
          <w:u w:val="none"/>
          <w:shd w:val="clear" w:fill="FFFFFF"/>
        </w:rPr>
        <w:t>2.对项目存在的消防审验有关问题提出整改方案；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rPr>
          <w:rFonts w:hint="eastAsia" w:ascii="仿宋" w:hAnsi="仿宋" w:eastAsia="仿宋" w:cs="仿宋"/>
          <w:i w:val="0"/>
          <w:iCs w:val="0"/>
          <w:caps w:val="0"/>
          <w:color w:val="040404"/>
          <w:spacing w:val="0"/>
          <w:sz w:val="32"/>
          <w:szCs w:val="32"/>
          <w:u w:val="none"/>
        </w:rPr>
      </w:pPr>
      <w:r>
        <w:rPr>
          <w:rFonts w:hint="eastAsia" w:ascii="仿宋" w:hAnsi="仿宋" w:eastAsia="仿宋" w:cs="仿宋"/>
          <w:i w:val="0"/>
          <w:iCs w:val="0"/>
          <w:caps w:val="0"/>
          <w:color w:val="040404"/>
          <w:spacing w:val="0"/>
          <w:sz w:val="32"/>
          <w:szCs w:val="32"/>
          <w:u w:val="none"/>
          <w:shd w:val="clear" w:fill="FFFFFF"/>
        </w:rPr>
        <w:t>3.指导责任主体运用消防新技术、新设备和加强管理等相关措施，提高项目日常消防安全防范能力水平等。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rPr>
          <w:rFonts w:hint="eastAsia" w:ascii="黑体" w:hAnsi="黑体" w:eastAsia="黑体" w:cs="黑体"/>
          <w:i w:val="0"/>
          <w:iCs w:val="0"/>
          <w:caps w:val="0"/>
          <w:color w:val="040404"/>
          <w:spacing w:val="0"/>
          <w:sz w:val="32"/>
          <w:szCs w:val="32"/>
          <w:u w:val="none"/>
        </w:rPr>
      </w:pPr>
      <w:r>
        <w:rPr>
          <w:rFonts w:hint="eastAsia" w:ascii="黑体" w:hAnsi="黑体" w:eastAsia="黑体" w:cs="黑体"/>
          <w:i w:val="0"/>
          <w:iCs w:val="0"/>
          <w:caps w:val="0"/>
          <w:color w:val="040404"/>
          <w:spacing w:val="0"/>
          <w:sz w:val="32"/>
          <w:szCs w:val="32"/>
          <w:u w:val="none"/>
          <w:shd w:val="clear" w:fill="FFFFFF"/>
        </w:rPr>
        <w:t>四、征集内容及报送方式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rPr>
          <w:rFonts w:hint="eastAsia" w:ascii="仿宋" w:hAnsi="仿宋" w:eastAsia="仿宋" w:cs="仿宋"/>
          <w:i w:val="0"/>
          <w:iCs w:val="0"/>
          <w:caps w:val="0"/>
          <w:color w:val="040404"/>
          <w:spacing w:val="0"/>
          <w:sz w:val="32"/>
          <w:szCs w:val="32"/>
          <w:u w:val="none"/>
        </w:rPr>
      </w:pPr>
      <w:r>
        <w:rPr>
          <w:rFonts w:hint="eastAsia" w:ascii="楷体" w:hAnsi="楷体" w:eastAsia="楷体" w:cs="楷体"/>
          <w:i w:val="0"/>
          <w:iCs w:val="0"/>
          <w:caps w:val="0"/>
          <w:color w:val="040404"/>
          <w:spacing w:val="0"/>
          <w:sz w:val="32"/>
          <w:szCs w:val="32"/>
          <w:u w:val="none"/>
          <w:shd w:val="clear" w:fill="FFFFFF"/>
        </w:rPr>
        <w:t>（一）所需资料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rPr>
          <w:rFonts w:hint="eastAsia" w:ascii="仿宋" w:hAnsi="仿宋" w:eastAsia="仿宋" w:cs="仿宋"/>
          <w:i w:val="0"/>
          <w:iCs w:val="0"/>
          <w:caps w:val="0"/>
          <w:color w:val="040404"/>
          <w:spacing w:val="0"/>
          <w:sz w:val="32"/>
          <w:szCs w:val="32"/>
          <w:u w:val="none"/>
        </w:rPr>
      </w:pPr>
      <w:r>
        <w:rPr>
          <w:rFonts w:hint="eastAsia" w:ascii="仿宋" w:hAnsi="仿宋" w:eastAsia="仿宋" w:cs="仿宋"/>
          <w:i w:val="0"/>
          <w:iCs w:val="0"/>
          <w:caps w:val="0"/>
          <w:color w:val="040404"/>
          <w:spacing w:val="0"/>
          <w:sz w:val="32"/>
          <w:szCs w:val="32"/>
          <w:u w:val="none"/>
          <w:shd w:val="clear" w:fill="FFFFFF"/>
        </w:rPr>
        <w:t>1.企业法人营业执照、组织机构代码证、资质证明文件；（核对原件，留复印件）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rPr>
          <w:rFonts w:hint="eastAsia" w:ascii="仿宋" w:hAnsi="仿宋" w:eastAsia="仿宋" w:cs="仿宋"/>
          <w:i w:val="0"/>
          <w:iCs w:val="0"/>
          <w:caps w:val="0"/>
          <w:color w:val="040404"/>
          <w:spacing w:val="0"/>
          <w:sz w:val="32"/>
          <w:szCs w:val="32"/>
          <w:u w:val="none"/>
        </w:rPr>
      </w:pPr>
      <w:r>
        <w:rPr>
          <w:rFonts w:hint="eastAsia" w:ascii="仿宋" w:hAnsi="仿宋" w:eastAsia="仿宋" w:cs="仿宋"/>
          <w:i w:val="0"/>
          <w:iCs w:val="0"/>
          <w:caps w:val="0"/>
          <w:color w:val="040404"/>
          <w:spacing w:val="0"/>
          <w:sz w:val="32"/>
          <w:szCs w:val="32"/>
          <w:u w:val="none"/>
          <w:shd w:val="clear" w:fill="FFFFFF"/>
        </w:rPr>
        <w:t>2.企业简介资料；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rPr>
          <w:rFonts w:hint="eastAsia" w:ascii="仿宋" w:hAnsi="仿宋" w:eastAsia="仿宋" w:cs="仿宋"/>
          <w:i w:val="0"/>
          <w:iCs w:val="0"/>
          <w:caps w:val="0"/>
          <w:color w:val="040404"/>
          <w:spacing w:val="0"/>
          <w:sz w:val="32"/>
          <w:szCs w:val="32"/>
          <w:u w:val="none"/>
        </w:rPr>
      </w:pPr>
      <w:r>
        <w:rPr>
          <w:rFonts w:hint="eastAsia" w:ascii="仿宋" w:hAnsi="仿宋" w:eastAsia="仿宋" w:cs="仿宋"/>
          <w:i w:val="0"/>
          <w:iCs w:val="0"/>
          <w:caps w:val="0"/>
          <w:color w:val="040404"/>
          <w:spacing w:val="0"/>
          <w:sz w:val="32"/>
          <w:szCs w:val="32"/>
          <w:u w:val="none"/>
          <w:shd w:val="clear" w:fill="FFFFFF"/>
        </w:rPr>
        <w:t>3.专业技术人员有关信息及证书复印件；（核对原件，留复印件）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rPr>
          <w:rFonts w:hint="eastAsia" w:ascii="仿宋" w:hAnsi="仿宋" w:eastAsia="仿宋" w:cs="仿宋"/>
          <w:i w:val="0"/>
          <w:iCs w:val="0"/>
          <w:caps w:val="0"/>
          <w:color w:val="040404"/>
          <w:spacing w:val="0"/>
          <w:sz w:val="32"/>
          <w:szCs w:val="32"/>
          <w:u w:val="none"/>
        </w:rPr>
      </w:pPr>
      <w:r>
        <w:rPr>
          <w:rFonts w:hint="eastAsia" w:ascii="仿宋" w:hAnsi="仿宋" w:eastAsia="仿宋" w:cs="仿宋"/>
          <w:i w:val="0"/>
          <w:iCs w:val="0"/>
          <w:caps w:val="0"/>
          <w:color w:val="040404"/>
          <w:spacing w:val="0"/>
          <w:sz w:val="32"/>
          <w:szCs w:val="32"/>
          <w:u w:val="none"/>
          <w:shd w:val="clear" w:fill="FFFFFF"/>
        </w:rPr>
        <w:t>4.相关业绩证明资料；（核对合同原件，留复印件）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rPr>
          <w:rFonts w:hint="eastAsia" w:ascii="仿宋" w:hAnsi="仿宋" w:eastAsia="仿宋" w:cs="仿宋"/>
          <w:i w:val="0"/>
          <w:iCs w:val="0"/>
          <w:caps w:val="0"/>
          <w:color w:val="040404"/>
          <w:spacing w:val="0"/>
          <w:sz w:val="32"/>
          <w:szCs w:val="32"/>
          <w:u w:val="none"/>
        </w:rPr>
      </w:pPr>
      <w:r>
        <w:rPr>
          <w:rFonts w:hint="eastAsia" w:ascii="仿宋" w:hAnsi="仿宋" w:eastAsia="仿宋" w:cs="仿宋"/>
          <w:i w:val="0"/>
          <w:iCs w:val="0"/>
          <w:caps w:val="0"/>
          <w:color w:val="040404"/>
          <w:spacing w:val="0"/>
          <w:sz w:val="32"/>
          <w:szCs w:val="32"/>
          <w:u w:val="none"/>
          <w:shd w:val="clear" w:fill="FFFFFF"/>
        </w:rPr>
        <w:t>5.相关收费标准说明；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rPr>
          <w:rFonts w:hint="eastAsia" w:ascii="仿宋" w:hAnsi="仿宋" w:eastAsia="仿宋" w:cs="仿宋"/>
          <w:i w:val="0"/>
          <w:iCs w:val="0"/>
          <w:caps w:val="0"/>
          <w:color w:val="040404"/>
          <w:spacing w:val="0"/>
          <w:sz w:val="32"/>
          <w:szCs w:val="32"/>
          <w:u w:val="none"/>
        </w:rPr>
      </w:pPr>
      <w:r>
        <w:rPr>
          <w:rFonts w:hint="eastAsia" w:ascii="仿宋" w:hAnsi="仿宋" w:eastAsia="仿宋" w:cs="仿宋"/>
          <w:i w:val="0"/>
          <w:iCs w:val="0"/>
          <w:caps w:val="0"/>
          <w:color w:val="040404"/>
          <w:spacing w:val="0"/>
          <w:sz w:val="32"/>
          <w:szCs w:val="32"/>
          <w:u w:val="none"/>
          <w:shd w:val="clear" w:fill="FFFFFF"/>
        </w:rPr>
        <w:t>6.近三年内无不良记录证明（或承诺）；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rPr>
          <w:rFonts w:hint="eastAsia" w:ascii="仿宋" w:hAnsi="仿宋" w:eastAsia="仿宋" w:cs="仿宋"/>
          <w:i w:val="0"/>
          <w:iCs w:val="0"/>
          <w:caps w:val="0"/>
          <w:color w:val="040404"/>
          <w:spacing w:val="0"/>
          <w:sz w:val="32"/>
          <w:szCs w:val="32"/>
          <w:u w:val="none"/>
        </w:rPr>
      </w:pPr>
      <w:r>
        <w:rPr>
          <w:rFonts w:hint="eastAsia" w:ascii="仿宋" w:hAnsi="仿宋" w:eastAsia="仿宋" w:cs="仿宋"/>
          <w:i w:val="0"/>
          <w:iCs w:val="0"/>
          <w:caps w:val="0"/>
          <w:color w:val="040404"/>
          <w:spacing w:val="0"/>
          <w:sz w:val="32"/>
          <w:szCs w:val="32"/>
          <w:u w:val="none"/>
          <w:shd w:val="clear" w:fill="FFFFFF"/>
        </w:rPr>
        <w:t>7.法定代表人身份证复印件。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rPr>
          <w:rFonts w:hint="eastAsia" w:ascii="楷体" w:hAnsi="楷体" w:eastAsia="楷体" w:cs="楷体"/>
          <w:i w:val="0"/>
          <w:iCs w:val="0"/>
          <w:caps w:val="0"/>
          <w:color w:val="040404"/>
          <w:spacing w:val="0"/>
          <w:sz w:val="32"/>
          <w:szCs w:val="32"/>
          <w:u w:val="none"/>
        </w:rPr>
      </w:pPr>
      <w:r>
        <w:rPr>
          <w:rFonts w:hint="eastAsia" w:ascii="楷体" w:hAnsi="楷体" w:eastAsia="楷体" w:cs="楷体"/>
          <w:i w:val="0"/>
          <w:iCs w:val="0"/>
          <w:caps w:val="0"/>
          <w:color w:val="040404"/>
          <w:spacing w:val="0"/>
          <w:sz w:val="32"/>
          <w:szCs w:val="32"/>
          <w:u w:val="none"/>
          <w:shd w:val="clear" w:fill="FFFFFF"/>
        </w:rPr>
        <w:t>（二）报送方式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rPr>
          <w:rFonts w:hint="eastAsia" w:ascii="仿宋" w:hAnsi="仿宋" w:eastAsia="仿宋" w:cs="仿宋"/>
          <w:i w:val="0"/>
          <w:iCs w:val="0"/>
          <w:caps w:val="0"/>
          <w:color w:val="040404"/>
          <w:spacing w:val="0"/>
          <w:sz w:val="32"/>
          <w:szCs w:val="32"/>
          <w:u w:val="none"/>
        </w:rPr>
      </w:pPr>
      <w:r>
        <w:rPr>
          <w:rFonts w:hint="eastAsia" w:ascii="仿宋" w:hAnsi="仿宋" w:eastAsia="仿宋" w:cs="仿宋"/>
          <w:i w:val="0"/>
          <w:iCs w:val="0"/>
          <w:caps w:val="0"/>
          <w:color w:val="040404"/>
          <w:spacing w:val="0"/>
          <w:sz w:val="32"/>
          <w:szCs w:val="32"/>
          <w:u w:val="none"/>
          <w:shd w:val="clear" w:fill="FFFFFF"/>
        </w:rPr>
        <w:t>请符合要求的消防技术服务机构填写《建设工程消防安全评估技术服务机构报名表》，并将报名所需资料附在报名表后扫描发送至我局电子邮箱，纸质资料报送至</w:t>
      </w:r>
      <w:r>
        <w:rPr>
          <w:rFonts w:hint="eastAsia" w:ascii="仿宋" w:hAnsi="仿宋" w:eastAsia="仿宋" w:cs="仿宋"/>
          <w:i w:val="0"/>
          <w:iCs w:val="0"/>
          <w:caps w:val="0"/>
          <w:color w:val="040404"/>
          <w:spacing w:val="0"/>
          <w:sz w:val="32"/>
          <w:szCs w:val="32"/>
          <w:u w:val="none"/>
          <w:shd w:val="clear" w:fill="FFFFFF"/>
          <w:lang w:val="en-US" w:eastAsia="zh-CN"/>
        </w:rPr>
        <w:t>乌海市</w:t>
      </w:r>
      <w:r>
        <w:rPr>
          <w:rFonts w:hint="eastAsia" w:ascii="仿宋" w:hAnsi="仿宋" w:eastAsia="仿宋" w:cs="仿宋"/>
          <w:i w:val="0"/>
          <w:iCs w:val="0"/>
          <w:caps w:val="0"/>
          <w:color w:val="040404"/>
          <w:spacing w:val="0"/>
          <w:sz w:val="32"/>
          <w:szCs w:val="32"/>
          <w:u w:val="none"/>
          <w:shd w:val="clear" w:fill="FFFFFF"/>
        </w:rPr>
        <w:t>住房和城乡建设局</w:t>
      </w:r>
      <w:r>
        <w:rPr>
          <w:rFonts w:hint="eastAsia" w:ascii="仿宋" w:hAnsi="仿宋" w:eastAsia="仿宋" w:cs="仿宋"/>
          <w:i w:val="0"/>
          <w:iCs w:val="0"/>
          <w:caps w:val="0"/>
          <w:color w:val="040404"/>
          <w:spacing w:val="0"/>
          <w:sz w:val="32"/>
          <w:szCs w:val="32"/>
          <w:u w:val="none"/>
          <w:shd w:val="clear" w:fill="FFFFFF"/>
          <w:lang w:val="en-US" w:eastAsia="zh-CN"/>
        </w:rPr>
        <w:t>222</w:t>
      </w:r>
      <w:r>
        <w:rPr>
          <w:rFonts w:hint="eastAsia" w:ascii="仿宋" w:hAnsi="仿宋" w:eastAsia="仿宋" w:cs="仿宋"/>
          <w:i w:val="0"/>
          <w:iCs w:val="0"/>
          <w:caps w:val="0"/>
          <w:color w:val="040404"/>
          <w:spacing w:val="0"/>
          <w:sz w:val="32"/>
          <w:szCs w:val="32"/>
          <w:u w:val="none"/>
          <w:shd w:val="clear" w:fill="FFFFFF"/>
        </w:rPr>
        <w:t>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rPr>
          <w:rFonts w:hint="eastAsia" w:ascii="仿宋" w:hAnsi="仿宋" w:eastAsia="仿宋" w:cs="仿宋"/>
          <w:i w:val="0"/>
          <w:iCs w:val="0"/>
          <w:caps w:val="0"/>
          <w:color w:val="040404"/>
          <w:spacing w:val="0"/>
          <w:sz w:val="32"/>
          <w:szCs w:val="32"/>
          <w:u w:val="none"/>
          <w:lang w:val="en-US" w:eastAsia="zh-CN"/>
        </w:rPr>
      </w:pPr>
      <w:r>
        <w:rPr>
          <w:rFonts w:hint="eastAsia" w:ascii="仿宋" w:hAnsi="仿宋" w:eastAsia="仿宋" w:cs="仿宋"/>
          <w:i w:val="0"/>
          <w:iCs w:val="0"/>
          <w:caps w:val="0"/>
          <w:color w:val="040404"/>
          <w:spacing w:val="0"/>
          <w:sz w:val="32"/>
          <w:szCs w:val="32"/>
          <w:u w:val="none"/>
          <w:shd w:val="clear" w:fill="FFFFFF"/>
        </w:rPr>
        <w:t>联系人：</w:t>
      </w:r>
      <w:r>
        <w:rPr>
          <w:rFonts w:hint="eastAsia" w:ascii="仿宋" w:hAnsi="仿宋" w:eastAsia="仿宋" w:cs="仿宋"/>
          <w:i w:val="0"/>
          <w:iCs w:val="0"/>
          <w:caps w:val="0"/>
          <w:color w:val="040404"/>
          <w:spacing w:val="0"/>
          <w:sz w:val="32"/>
          <w:szCs w:val="32"/>
          <w:u w:val="none"/>
          <w:shd w:val="clear" w:fill="FFFFFF"/>
          <w:lang w:val="en-US" w:eastAsia="zh-CN"/>
        </w:rPr>
        <w:t>刘佳乐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rPr>
          <w:rFonts w:hint="eastAsia" w:ascii="仿宋" w:hAnsi="仿宋" w:eastAsia="仿宋" w:cs="仿宋"/>
          <w:i w:val="0"/>
          <w:iCs w:val="0"/>
          <w:caps w:val="0"/>
          <w:color w:val="040404"/>
          <w:spacing w:val="0"/>
          <w:sz w:val="32"/>
          <w:szCs w:val="32"/>
          <w:u w:val="none"/>
          <w:shd w:val="clear" w:fill="FFFFFF"/>
          <w:lang w:val="en-US" w:eastAsia="zh-CN"/>
        </w:rPr>
      </w:pPr>
      <w:r>
        <w:rPr>
          <w:rFonts w:hint="eastAsia" w:ascii="仿宋" w:hAnsi="仿宋" w:eastAsia="仿宋" w:cs="仿宋"/>
          <w:i w:val="0"/>
          <w:iCs w:val="0"/>
          <w:caps w:val="0"/>
          <w:color w:val="040404"/>
          <w:spacing w:val="0"/>
          <w:sz w:val="32"/>
          <w:szCs w:val="32"/>
          <w:u w:val="none"/>
          <w:shd w:val="clear" w:fill="FFFFFF"/>
        </w:rPr>
        <w:t>咨询电话：</w:t>
      </w:r>
      <w:r>
        <w:rPr>
          <w:rFonts w:hint="eastAsia" w:ascii="仿宋" w:hAnsi="仿宋" w:eastAsia="仿宋" w:cs="仿宋"/>
          <w:i w:val="0"/>
          <w:iCs w:val="0"/>
          <w:caps w:val="0"/>
          <w:color w:val="040404"/>
          <w:spacing w:val="0"/>
          <w:sz w:val="32"/>
          <w:szCs w:val="32"/>
          <w:u w:val="none"/>
          <w:shd w:val="clear" w:fill="FFFFFF"/>
          <w:lang w:val="en-US" w:eastAsia="zh-CN"/>
        </w:rPr>
        <w:t>0473-6987765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rPr>
          <w:rFonts w:hint="eastAsia" w:ascii="仿宋" w:hAnsi="仿宋" w:eastAsia="仿宋" w:cs="仿宋"/>
          <w:i w:val="0"/>
          <w:iCs w:val="0"/>
          <w:caps w:val="0"/>
          <w:color w:val="040404"/>
          <w:spacing w:val="0"/>
          <w:sz w:val="32"/>
          <w:szCs w:val="32"/>
          <w:u w:val="none"/>
          <w:shd w:val="clear" w:fill="FFFFFF"/>
        </w:rPr>
      </w:pPr>
      <w:r>
        <w:rPr>
          <w:rFonts w:hint="eastAsia" w:ascii="仿宋" w:hAnsi="仿宋" w:eastAsia="仿宋" w:cs="仿宋"/>
          <w:i w:val="0"/>
          <w:iCs w:val="0"/>
          <w:caps w:val="0"/>
          <w:color w:val="040404"/>
          <w:spacing w:val="0"/>
          <w:sz w:val="32"/>
          <w:szCs w:val="32"/>
          <w:u w:val="none"/>
          <w:shd w:val="clear" w:fill="FFFFFF"/>
        </w:rPr>
        <w:t>电子邮箱：</w:t>
      </w:r>
      <w:r>
        <w:rPr>
          <w:rFonts w:hint="eastAsia" w:ascii="仿宋" w:hAnsi="仿宋" w:eastAsia="仿宋" w:cs="仿宋"/>
          <w:i w:val="0"/>
          <w:iCs w:val="0"/>
          <w:caps w:val="0"/>
          <w:color w:val="040404"/>
          <w:spacing w:val="0"/>
          <w:sz w:val="32"/>
          <w:szCs w:val="32"/>
          <w:u w:val="none"/>
          <w:shd w:val="clear" w:fill="FFFFFF"/>
          <w:lang w:val="en-US" w:eastAsia="zh-CN"/>
        </w:rPr>
        <w:t>whszjjzajk@163.com</w:t>
      </w:r>
      <w:r>
        <w:rPr>
          <w:rFonts w:hint="eastAsia" w:ascii="仿宋" w:hAnsi="仿宋" w:eastAsia="仿宋" w:cs="仿宋"/>
          <w:i w:val="0"/>
          <w:iCs w:val="0"/>
          <w:caps w:val="0"/>
          <w:color w:val="040404"/>
          <w:spacing w:val="0"/>
          <w:sz w:val="32"/>
          <w:szCs w:val="32"/>
          <w:u w:val="none"/>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rPr>
          <w:rFonts w:hint="eastAsia" w:ascii="仿宋" w:hAnsi="仿宋" w:eastAsia="仿宋" w:cs="仿宋"/>
          <w:i w:val="0"/>
          <w:iCs w:val="0"/>
          <w:caps w:val="0"/>
          <w:color w:val="040404"/>
          <w:spacing w:val="0"/>
          <w:sz w:val="32"/>
          <w:szCs w:val="32"/>
          <w:u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5"/>
        <w:rPr>
          <w:rFonts w:hint="eastAsia" w:ascii="仿宋" w:hAnsi="仿宋" w:eastAsia="仿宋" w:cs="仿宋"/>
          <w:i w:val="0"/>
          <w:iCs w:val="0"/>
          <w:caps w:val="0"/>
          <w:color w:val="040404"/>
          <w:spacing w:val="0"/>
          <w:sz w:val="32"/>
          <w:szCs w:val="32"/>
          <w:u w:val="none"/>
          <w:shd w:val="clear" w:fill="FFFFFF"/>
          <w:lang w:val="en-US" w:eastAsia="zh-CN"/>
        </w:rPr>
      </w:pPr>
      <w:r>
        <w:rPr>
          <w:rFonts w:hint="eastAsia" w:ascii="仿宋" w:hAnsi="仿宋" w:eastAsia="仿宋" w:cs="仿宋"/>
          <w:i w:val="0"/>
          <w:iCs w:val="0"/>
          <w:caps w:val="0"/>
          <w:color w:val="040404"/>
          <w:spacing w:val="0"/>
          <w:sz w:val="32"/>
          <w:szCs w:val="32"/>
          <w:u w:val="none"/>
          <w:shd w:val="clear" w:fill="FFFFFF"/>
          <w:lang w:val="en-US" w:eastAsia="zh-CN"/>
        </w:rPr>
        <w:t>附件：1.</w:t>
      </w:r>
      <w:r>
        <w:rPr>
          <w:rFonts w:hint="eastAsia" w:ascii="仿宋" w:hAnsi="仿宋" w:eastAsia="仿宋" w:cs="仿宋"/>
          <w:i w:val="0"/>
          <w:iCs w:val="0"/>
          <w:caps w:val="0"/>
          <w:color w:val="040404"/>
          <w:spacing w:val="0"/>
          <w:sz w:val="32"/>
          <w:szCs w:val="32"/>
          <w:u w:val="none"/>
          <w:shd w:val="clear" w:fill="FFFFFF"/>
          <w:lang w:val="en-US" w:eastAsia="zh-CN"/>
        </w:rPr>
        <w:t>建设工程消防安全评估技术服务机构报名表</w:t>
      </w:r>
    </w:p>
    <w:p>
      <w:pPr>
        <w:keepNext w:val="0"/>
        <w:keepLines w:val="0"/>
        <w:pageBreakBefore w:val="0"/>
        <w:numPr>
          <w:numId w:val="0"/>
        </w:numPr>
        <w:kinsoku/>
        <w:wordWrap/>
        <w:overflowPunct/>
        <w:topLinePunct w:val="0"/>
        <w:autoSpaceDE/>
        <w:autoSpaceDN/>
        <w:bidi w:val="0"/>
        <w:adjustRightInd/>
        <w:snapToGrid/>
        <w:spacing w:line="580" w:lineRule="exact"/>
        <w:ind w:firstLine="1600" w:firstLineChars="500"/>
        <w:jc w:val="both"/>
        <w:textAlignment w:val="auto"/>
        <w:rPr>
          <w:rFonts w:hint="default" w:ascii="仿宋" w:hAnsi="仿宋" w:eastAsia="仿宋" w:cs="仿宋"/>
          <w:i w:val="0"/>
          <w:iCs w:val="0"/>
          <w:caps w:val="0"/>
          <w:color w:val="040404"/>
          <w:spacing w:val="0"/>
          <w:kern w:val="0"/>
          <w:sz w:val="32"/>
          <w:szCs w:val="32"/>
          <w:u w:val="none"/>
          <w:shd w:val="clear" w:fill="FFFFFF"/>
          <w:lang w:val="en-US" w:eastAsia="zh-CN" w:bidi="ar"/>
        </w:rPr>
      </w:pPr>
      <w:r>
        <w:rPr>
          <w:rFonts w:hint="eastAsia" w:ascii="仿宋" w:hAnsi="仿宋" w:eastAsia="仿宋" w:cs="仿宋"/>
          <w:i w:val="0"/>
          <w:iCs w:val="0"/>
          <w:caps w:val="0"/>
          <w:color w:val="040404"/>
          <w:spacing w:val="0"/>
          <w:kern w:val="0"/>
          <w:sz w:val="32"/>
          <w:szCs w:val="32"/>
          <w:u w:val="none"/>
          <w:shd w:val="clear" w:fill="FFFFFF"/>
          <w:lang w:val="en-US" w:eastAsia="zh-CN" w:bidi="ar"/>
        </w:rPr>
        <w:t>2.</w:t>
      </w:r>
      <w:r>
        <w:rPr>
          <w:rFonts w:hint="default" w:ascii="仿宋" w:hAnsi="仿宋" w:eastAsia="仿宋" w:cs="仿宋"/>
          <w:i w:val="0"/>
          <w:iCs w:val="0"/>
          <w:caps w:val="0"/>
          <w:color w:val="040404"/>
          <w:spacing w:val="0"/>
          <w:kern w:val="0"/>
          <w:sz w:val="32"/>
          <w:szCs w:val="32"/>
          <w:u w:val="none"/>
          <w:shd w:val="clear" w:fill="FFFFFF"/>
          <w:lang w:val="en-US" w:eastAsia="zh-CN" w:bidi="ar"/>
        </w:rPr>
        <w:t>专业技术人员统计表</w:t>
      </w:r>
    </w:p>
    <w:p>
      <w:pPr>
        <w:keepNext w:val="0"/>
        <w:keepLines w:val="0"/>
        <w:pageBreakBefore w:val="0"/>
        <w:widowControl w:val="0"/>
        <w:numPr>
          <w:numId w:val="0"/>
        </w:numPr>
        <w:kinsoku/>
        <w:wordWrap/>
        <w:overflowPunct/>
        <w:topLinePunct w:val="0"/>
        <w:autoSpaceDE/>
        <w:autoSpaceDN/>
        <w:bidi w:val="0"/>
        <w:adjustRightInd/>
        <w:snapToGrid/>
        <w:spacing w:line="580" w:lineRule="exact"/>
        <w:jc w:val="both"/>
        <w:textAlignment w:val="auto"/>
        <w:rPr>
          <w:rFonts w:hint="default" w:ascii="仿宋" w:hAnsi="仿宋" w:eastAsia="仿宋" w:cs="仿宋"/>
          <w:i w:val="0"/>
          <w:iCs w:val="0"/>
          <w:caps w:val="0"/>
          <w:color w:val="040404"/>
          <w:spacing w:val="0"/>
          <w:kern w:val="0"/>
          <w:sz w:val="32"/>
          <w:szCs w:val="32"/>
          <w:u w:val="none"/>
          <w:shd w:val="clear" w:fill="FFFFFF"/>
          <w:lang w:val="en-US" w:eastAsia="zh-CN" w:bidi="ar"/>
        </w:rPr>
      </w:pPr>
    </w:p>
    <w:p>
      <w:pPr>
        <w:keepNext w:val="0"/>
        <w:keepLines w:val="0"/>
        <w:pageBreakBefore w:val="0"/>
        <w:widowControl w:val="0"/>
        <w:numPr>
          <w:numId w:val="0"/>
        </w:numPr>
        <w:kinsoku/>
        <w:wordWrap/>
        <w:overflowPunct/>
        <w:topLinePunct w:val="0"/>
        <w:autoSpaceDE/>
        <w:autoSpaceDN/>
        <w:bidi w:val="0"/>
        <w:adjustRightInd/>
        <w:snapToGrid/>
        <w:spacing w:line="580" w:lineRule="exact"/>
        <w:jc w:val="both"/>
        <w:textAlignment w:val="auto"/>
        <w:rPr>
          <w:rFonts w:hint="default" w:ascii="仿宋" w:hAnsi="仿宋" w:eastAsia="仿宋" w:cs="仿宋"/>
          <w:i w:val="0"/>
          <w:iCs w:val="0"/>
          <w:caps w:val="0"/>
          <w:color w:val="040404"/>
          <w:spacing w:val="0"/>
          <w:kern w:val="0"/>
          <w:sz w:val="32"/>
          <w:szCs w:val="32"/>
          <w:u w:val="none"/>
          <w:shd w:val="clear" w:fill="FFFFFF"/>
          <w:lang w:val="en-US" w:eastAsia="zh-CN" w:bidi="ar"/>
        </w:rPr>
      </w:pPr>
    </w:p>
    <w:p>
      <w:pPr>
        <w:keepNext w:val="0"/>
        <w:keepLines w:val="0"/>
        <w:pageBreakBefore w:val="0"/>
        <w:widowControl w:val="0"/>
        <w:numPr>
          <w:numId w:val="0"/>
        </w:numPr>
        <w:kinsoku/>
        <w:wordWrap/>
        <w:overflowPunct/>
        <w:topLinePunct w:val="0"/>
        <w:autoSpaceDE/>
        <w:autoSpaceDN/>
        <w:bidi w:val="0"/>
        <w:adjustRightInd/>
        <w:snapToGrid/>
        <w:spacing w:line="580" w:lineRule="exact"/>
        <w:jc w:val="both"/>
        <w:textAlignment w:val="auto"/>
        <w:rPr>
          <w:rFonts w:hint="default" w:ascii="仿宋" w:hAnsi="仿宋" w:eastAsia="仿宋" w:cs="仿宋"/>
          <w:i w:val="0"/>
          <w:iCs w:val="0"/>
          <w:caps w:val="0"/>
          <w:color w:val="040404"/>
          <w:spacing w:val="0"/>
          <w:kern w:val="0"/>
          <w:sz w:val="32"/>
          <w:szCs w:val="32"/>
          <w:u w:val="none"/>
          <w:shd w:val="clear" w:fill="FFFFFF"/>
          <w:lang w:val="en-US" w:eastAsia="zh-CN" w:bidi="ar"/>
        </w:rPr>
      </w:pPr>
      <w:bookmarkStart w:id="0" w:name="_GoBack"/>
      <w:bookmarkEnd w:id="0"/>
    </w:p>
    <w:p>
      <w:pPr>
        <w:keepNext w:val="0"/>
        <w:keepLines w:val="0"/>
        <w:pageBreakBefore w:val="0"/>
        <w:widowControl w:val="0"/>
        <w:numPr>
          <w:numId w:val="0"/>
        </w:numPr>
        <w:kinsoku/>
        <w:wordWrap w:val="0"/>
        <w:overflowPunct/>
        <w:topLinePunct w:val="0"/>
        <w:autoSpaceDE/>
        <w:autoSpaceDN/>
        <w:bidi w:val="0"/>
        <w:adjustRightInd/>
        <w:snapToGrid/>
        <w:spacing w:line="580" w:lineRule="exact"/>
        <w:jc w:val="right"/>
        <w:textAlignment w:val="auto"/>
        <w:rPr>
          <w:rFonts w:hint="default" w:ascii="仿宋" w:hAnsi="仿宋" w:eastAsia="仿宋" w:cs="仿宋"/>
          <w:i w:val="0"/>
          <w:iCs w:val="0"/>
          <w:caps w:val="0"/>
          <w:color w:val="040404"/>
          <w:spacing w:val="0"/>
          <w:kern w:val="0"/>
          <w:sz w:val="32"/>
          <w:szCs w:val="32"/>
          <w:u w:val="none"/>
          <w:shd w:val="clear" w:fill="FFFFFF"/>
          <w:lang w:val="en-US" w:eastAsia="zh-CN" w:bidi="ar"/>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i w:val="0"/>
          <w:iCs w:val="0"/>
          <w:caps w:val="0"/>
          <w:color w:val="040404"/>
          <w:spacing w:val="0"/>
          <w:kern w:val="0"/>
          <w:sz w:val="32"/>
          <w:szCs w:val="32"/>
          <w:u w:val="none"/>
          <w:shd w:val="clear" w:fill="FFFFFF"/>
          <w:lang w:val="en-US" w:eastAsia="zh-CN" w:bidi="ar"/>
        </w:rPr>
        <w:t xml:space="preserve">2022年8月9日        </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附件1：</w:t>
      </w:r>
    </w:p>
    <w:tbl>
      <w:tblPr>
        <w:tblStyle w:val="6"/>
        <w:tblW w:w="90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36"/>
        <w:gridCol w:w="2663"/>
        <w:gridCol w:w="2025"/>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024" w:type="dxa"/>
            <w:gridSpan w:val="4"/>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eastAsia" w:ascii="宋体" w:hAnsi="宋体" w:eastAsia="宋体" w:cs="宋体"/>
                <w:b/>
                <w:bCs/>
                <w:i w:val="0"/>
                <w:iCs w:val="0"/>
                <w:color w:val="auto"/>
                <w:sz w:val="36"/>
                <w:szCs w:val="36"/>
                <w:u w:val="none"/>
              </w:rPr>
            </w:pPr>
            <w:r>
              <w:rPr>
                <w:rFonts w:hint="eastAsia" w:ascii="Times New Roman" w:hAnsi="Times New Roman" w:eastAsia="方正小标宋简体" w:cs="Times New Roman"/>
                <w:i w:val="0"/>
                <w:iCs w:val="0"/>
                <w:caps w:val="0"/>
                <w:color w:val="auto"/>
                <w:spacing w:val="0"/>
                <w:sz w:val="36"/>
                <w:szCs w:val="36"/>
                <w:lang w:val="en-US" w:eastAsia="zh-CN"/>
              </w:rPr>
              <w:t>建设工程消防安全评估技术服务机构报名表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单位名称</w:t>
            </w:r>
          </w:p>
        </w:tc>
        <w:tc>
          <w:tcPr>
            <w:tcW w:w="67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80" w:lineRule="exact"/>
              <w:jc w:val="center"/>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资质等级</w:t>
            </w:r>
          </w:p>
        </w:tc>
        <w:tc>
          <w:tcPr>
            <w:tcW w:w="67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80" w:lineRule="exact"/>
              <w:jc w:val="center"/>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1"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机构类型（设计院、消防咨询机构、消防评估机构等）</w:t>
            </w: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80" w:lineRule="exact"/>
              <w:jc w:val="center"/>
              <w:rPr>
                <w:rFonts w:hint="eastAsia" w:ascii="宋体" w:hAnsi="宋体" w:eastAsia="宋体" w:cs="宋体"/>
                <w:b/>
                <w:bCs/>
                <w:i w:val="0"/>
                <w:iCs w:val="0"/>
                <w:color w:val="auto"/>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default"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法定代表人</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80" w:lineRule="exact"/>
              <w:jc w:val="center"/>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营业执照编号、组织机构代码</w:t>
            </w:r>
          </w:p>
        </w:tc>
        <w:tc>
          <w:tcPr>
            <w:tcW w:w="2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80" w:lineRule="exact"/>
              <w:jc w:val="center"/>
              <w:rPr>
                <w:rFonts w:hint="eastAsia" w:ascii="宋体" w:hAnsi="宋体" w:eastAsia="宋体" w:cs="宋体"/>
                <w:b/>
                <w:bCs/>
                <w:i w:val="0"/>
                <w:iCs w:val="0"/>
                <w:color w:val="auto"/>
                <w:kern w:val="2"/>
                <w:sz w:val="24"/>
                <w:szCs w:val="24"/>
                <w:u w:val="none"/>
                <w:lang w:val="en-US" w:eastAsia="zh-CN" w:bidi="ar-SA"/>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联系人及电话</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80" w:lineRule="exact"/>
              <w:jc w:val="center"/>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5"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专业技术人员资质及数量</w:t>
            </w:r>
          </w:p>
        </w:tc>
        <w:tc>
          <w:tcPr>
            <w:tcW w:w="67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80" w:lineRule="exact"/>
              <w:jc w:val="center"/>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企业简介</w:t>
            </w:r>
          </w:p>
        </w:tc>
        <w:tc>
          <w:tcPr>
            <w:tcW w:w="67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80" w:lineRule="exact"/>
              <w:jc w:val="center"/>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5"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企业业绩</w:t>
            </w:r>
          </w:p>
        </w:tc>
        <w:tc>
          <w:tcPr>
            <w:tcW w:w="67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80" w:lineRule="exact"/>
              <w:jc w:val="center"/>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36"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报名日期：</w:t>
            </w:r>
          </w:p>
        </w:tc>
        <w:tc>
          <w:tcPr>
            <w:tcW w:w="2663" w:type="dxa"/>
            <w:tcBorders>
              <w:top w:val="nil"/>
              <w:left w:val="nil"/>
              <w:bottom w:val="nil"/>
              <w:right w:val="nil"/>
            </w:tcBorders>
            <w:shd w:val="clear" w:color="auto" w:fill="auto"/>
            <w:noWrap/>
            <w:vAlign w:val="center"/>
          </w:tcPr>
          <w:p>
            <w:pPr>
              <w:keepNext w:val="0"/>
              <w:keepLines w:val="0"/>
              <w:pageBreakBefore w:val="0"/>
              <w:kinsoku/>
              <w:overflowPunct/>
              <w:topLinePunct w:val="0"/>
              <w:autoSpaceDE/>
              <w:autoSpaceDN/>
              <w:bidi w:val="0"/>
              <w:adjustRightInd/>
              <w:snapToGrid/>
              <w:spacing w:line="580" w:lineRule="exact"/>
              <w:rPr>
                <w:rFonts w:hint="eastAsia" w:ascii="宋体" w:hAnsi="宋体" w:eastAsia="宋体" w:cs="宋体"/>
                <w:i w:val="0"/>
                <w:iCs w:val="0"/>
                <w:color w:val="auto"/>
                <w:sz w:val="22"/>
                <w:szCs w:val="22"/>
                <w:u w:val="none"/>
              </w:rPr>
            </w:pPr>
          </w:p>
        </w:tc>
        <w:tc>
          <w:tcPr>
            <w:tcW w:w="2025" w:type="dxa"/>
            <w:tcBorders>
              <w:top w:val="nil"/>
              <w:left w:val="nil"/>
              <w:bottom w:val="nil"/>
              <w:right w:val="nil"/>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8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报名企业（盖章）：</w:t>
            </w:r>
          </w:p>
        </w:tc>
        <w:tc>
          <w:tcPr>
            <w:tcW w:w="2100" w:type="dxa"/>
            <w:tcBorders>
              <w:top w:val="nil"/>
              <w:left w:val="nil"/>
              <w:bottom w:val="nil"/>
              <w:right w:val="nil"/>
            </w:tcBorders>
            <w:shd w:val="clear" w:color="auto" w:fill="auto"/>
            <w:noWrap/>
            <w:vAlign w:val="center"/>
          </w:tcPr>
          <w:p>
            <w:pPr>
              <w:keepNext w:val="0"/>
              <w:keepLines w:val="0"/>
              <w:pageBreakBefore w:val="0"/>
              <w:kinsoku/>
              <w:overflowPunct/>
              <w:topLinePunct w:val="0"/>
              <w:autoSpaceDE/>
              <w:autoSpaceDN/>
              <w:bidi w:val="0"/>
              <w:adjustRightInd/>
              <w:snapToGrid/>
              <w:spacing w:line="580" w:lineRule="exact"/>
              <w:rPr>
                <w:rFonts w:hint="eastAsia" w:ascii="宋体" w:hAnsi="宋体" w:eastAsia="宋体" w:cs="宋体"/>
                <w:i w:val="0"/>
                <w:iCs w:val="0"/>
                <w:color w:val="auto"/>
                <w:sz w:val="22"/>
                <w:szCs w:val="22"/>
                <w:u w:val="none"/>
              </w:rPr>
            </w:pPr>
          </w:p>
        </w:tc>
      </w:tr>
    </w:tbl>
    <w:p>
      <w:pPr>
        <w:keepNext w:val="0"/>
        <w:keepLines w:val="0"/>
        <w:pageBreakBefore w:val="0"/>
        <w:kinsoku/>
        <w:wordWrap/>
        <w:overflowPunct/>
        <w:topLinePunct w:val="0"/>
        <w:autoSpaceDE/>
        <w:autoSpaceDN/>
        <w:bidi w:val="0"/>
        <w:adjustRightInd/>
        <w:snapToGrid/>
        <w:spacing w:line="580" w:lineRule="exact"/>
        <w:jc w:val="both"/>
        <w:textAlignment w:val="auto"/>
        <w:rPr>
          <w:rFonts w:hint="default" w:ascii="仿宋" w:hAnsi="仿宋" w:eastAsia="仿宋" w:cs="仿宋"/>
          <w:i w:val="0"/>
          <w:iCs w:val="0"/>
          <w:caps w:val="0"/>
          <w:color w:val="040404"/>
          <w:spacing w:val="0"/>
          <w:kern w:val="0"/>
          <w:sz w:val="32"/>
          <w:szCs w:val="32"/>
          <w:u w:val="none"/>
          <w:shd w:val="clear" w:fill="FFFFFF"/>
          <w:lang w:val="en-US" w:eastAsia="zh-CN" w:bidi="ar"/>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val="0"/>
        <w:overflowPunct/>
        <w:topLinePunct w:val="0"/>
        <w:autoSpaceDE/>
        <w:autoSpaceDN/>
        <w:bidi w:val="0"/>
        <w:adjustRightInd/>
        <w:snapToGrid/>
        <w:spacing w:line="580" w:lineRule="exact"/>
        <w:jc w:val="both"/>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附件2：</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i w:val="0"/>
          <w:iCs w:val="0"/>
          <w:caps w:val="0"/>
          <w:color w:val="auto"/>
          <w:spacing w:val="0"/>
          <w:sz w:val="36"/>
          <w:szCs w:val="36"/>
          <w:lang w:val="en-US" w:eastAsia="zh-CN"/>
        </w:rPr>
      </w:pPr>
      <w:r>
        <w:rPr>
          <w:rFonts w:hint="default" w:ascii="Times New Roman" w:hAnsi="Times New Roman" w:eastAsia="方正小标宋简体" w:cs="Times New Roman"/>
          <w:i w:val="0"/>
          <w:iCs w:val="0"/>
          <w:caps w:val="0"/>
          <w:color w:val="auto"/>
          <w:spacing w:val="0"/>
          <w:sz w:val="36"/>
          <w:szCs w:val="36"/>
          <w:lang w:val="en-US" w:eastAsia="zh-CN"/>
        </w:rPr>
        <w:t>专业技术人员统计表</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填报单位（盖章）：</w:t>
      </w:r>
    </w:p>
    <w:tbl>
      <w:tblPr>
        <w:tblStyle w:val="6"/>
        <w:tblW w:w="14267" w:type="dxa"/>
        <w:jc w:val="center"/>
        <w:tblLayout w:type="fixed"/>
        <w:tblCellMar>
          <w:top w:w="0" w:type="dxa"/>
          <w:left w:w="108" w:type="dxa"/>
          <w:bottom w:w="0" w:type="dxa"/>
          <w:right w:w="108" w:type="dxa"/>
        </w:tblCellMar>
      </w:tblPr>
      <w:tblGrid>
        <w:gridCol w:w="892"/>
        <w:gridCol w:w="1060"/>
        <w:gridCol w:w="780"/>
        <w:gridCol w:w="735"/>
        <w:gridCol w:w="2640"/>
        <w:gridCol w:w="750"/>
        <w:gridCol w:w="1230"/>
        <w:gridCol w:w="1215"/>
        <w:gridCol w:w="1375"/>
        <w:gridCol w:w="1255"/>
        <w:gridCol w:w="1125"/>
        <w:gridCol w:w="1210"/>
      </w:tblGrid>
      <w:tr>
        <w:tblPrEx>
          <w:tblCellMar>
            <w:top w:w="0" w:type="dxa"/>
            <w:left w:w="108" w:type="dxa"/>
            <w:bottom w:w="0" w:type="dxa"/>
            <w:right w:w="108" w:type="dxa"/>
          </w:tblCellMar>
        </w:tblPrEx>
        <w:trPr>
          <w:trHeight w:val="1580" w:hRule="atLeast"/>
          <w:jc w:val="center"/>
        </w:trPr>
        <w:tc>
          <w:tcPr>
            <w:tcW w:w="8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序号</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姓名</w:t>
            </w:r>
          </w:p>
        </w:tc>
        <w:tc>
          <w:tcPr>
            <w:tcW w:w="78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性别</w:t>
            </w:r>
          </w:p>
        </w:tc>
        <w:tc>
          <w:tcPr>
            <w:tcW w:w="73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年龄</w:t>
            </w:r>
          </w:p>
        </w:tc>
        <w:tc>
          <w:tcPr>
            <w:tcW w:w="264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毕业院校</w:t>
            </w:r>
          </w:p>
        </w:tc>
        <w:tc>
          <w:tcPr>
            <w:tcW w:w="75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学历</w:t>
            </w:r>
          </w:p>
        </w:tc>
        <w:tc>
          <w:tcPr>
            <w:tcW w:w="123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职务</w:t>
            </w:r>
          </w:p>
        </w:tc>
        <w:tc>
          <w:tcPr>
            <w:tcW w:w="121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职称</w:t>
            </w:r>
          </w:p>
        </w:tc>
        <w:tc>
          <w:tcPr>
            <w:tcW w:w="137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执业资格</w:t>
            </w:r>
          </w:p>
        </w:tc>
        <w:tc>
          <w:tcPr>
            <w:tcW w:w="125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从事专业</w:t>
            </w:r>
          </w:p>
        </w:tc>
        <w:tc>
          <w:tcPr>
            <w:tcW w:w="1125"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专业工作年限</w:t>
            </w:r>
          </w:p>
        </w:tc>
        <w:tc>
          <w:tcPr>
            <w:tcW w:w="121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仿宋" w:cs="Times New Roman"/>
                <w:color w:val="auto"/>
                <w:kern w:val="0"/>
                <w:sz w:val="24"/>
                <w:szCs w:val="24"/>
                <w:lang w:eastAsia="zh-CN"/>
              </w:rPr>
            </w:pPr>
            <w:r>
              <w:rPr>
                <w:rFonts w:hint="eastAsia" w:ascii="Times New Roman" w:hAnsi="Times New Roman" w:eastAsia="仿宋" w:cs="Times New Roman"/>
                <w:color w:val="auto"/>
                <w:kern w:val="0"/>
                <w:sz w:val="24"/>
                <w:szCs w:val="24"/>
                <w:lang w:val="en-US" w:eastAsia="zh-CN"/>
              </w:rPr>
              <w:t>联系方式</w:t>
            </w:r>
          </w:p>
        </w:tc>
      </w:tr>
      <w:tr>
        <w:tblPrEx>
          <w:tblCellMar>
            <w:top w:w="0" w:type="dxa"/>
            <w:left w:w="108" w:type="dxa"/>
            <w:bottom w:w="0" w:type="dxa"/>
            <w:right w:w="108" w:type="dxa"/>
          </w:tblCellMar>
        </w:tblPrEx>
        <w:trPr>
          <w:trHeight w:val="596" w:hRule="atLeast"/>
          <w:jc w:val="center"/>
        </w:trPr>
        <w:tc>
          <w:tcPr>
            <w:tcW w:w="89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06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7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73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264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7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 w:val="24"/>
                <w:szCs w:val="24"/>
                <w:lang w:val="en-US" w:eastAsia="zh-CN" w:bidi="ar-SA"/>
              </w:rPr>
            </w:pPr>
          </w:p>
        </w:tc>
        <w:tc>
          <w:tcPr>
            <w:tcW w:w="123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 w:val="24"/>
                <w:szCs w:val="24"/>
                <w:lang w:val="en-US" w:eastAsia="zh-CN" w:bidi="ar-SA"/>
              </w:rPr>
            </w:pPr>
          </w:p>
        </w:tc>
        <w:tc>
          <w:tcPr>
            <w:tcW w:w="121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 w:val="24"/>
                <w:szCs w:val="24"/>
                <w:lang w:val="en-US" w:eastAsia="zh-CN" w:bidi="ar-SA"/>
              </w:rPr>
            </w:pPr>
          </w:p>
        </w:tc>
        <w:tc>
          <w:tcPr>
            <w:tcW w:w="137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2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1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21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r>
      <w:tr>
        <w:tblPrEx>
          <w:tblCellMar>
            <w:top w:w="0" w:type="dxa"/>
            <w:left w:w="108" w:type="dxa"/>
            <w:bottom w:w="0" w:type="dxa"/>
            <w:right w:w="108" w:type="dxa"/>
          </w:tblCellMar>
        </w:tblPrEx>
        <w:trPr>
          <w:trHeight w:val="596" w:hRule="atLeast"/>
          <w:jc w:val="center"/>
        </w:trPr>
        <w:tc>
          <w:tcPr>
            <w:tcW w:w="89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06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7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73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264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7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23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21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37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2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1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21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r>
      <w:tr>
        <w:tblPrEx>
          <w:tblCellMar>
            <w:top w:w="0" w:type="dxa"/>
            <w:left w:w="108" w:type="dxa"/>
            <w:bottom w:w="0" w:type="dxa"/>
            <w:right w:w="108" w:type="dxa"/>
          </w:tblCellMar>
        </w:tblPrEx>
        <w:trPr>
          <w:trHeight w:val="596" w:hRule="atLeast"/>
          <w:jc w:val="center"/>
        </w:trPr>
        <w:tc>
          <w:tcPr>
            <w:tcW w:w="89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06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7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73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264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7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23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21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37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2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1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21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r>
      <w:tr>
        <w:tblPrEx>
          <w:tblCellMar>
            <w:top w:w="0" w:type="dxa"/>
            <w:left w:w="108" w:type="dxa"/>
            <w:bottom w:w="0" w:type="dxa"/>
            <w:right w:w="108" w:type="dxa"/>
          </w:tblCellMar>
        </w:tblPrEx>
        <w:trPr>
          <w:trHeight w:val="596" w:hRule="atLeast"/>
          <w:jc w:val="center"/>
        </w:trPr>
        <w:tc>
          <w:tcPr>
            <w:tcW w:w="89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06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7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73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264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7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23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21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37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2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1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21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r>
      <w:tr>
        <w:tblPrEx>
          <w:tblCellMar>
            <w:top w:w="0" w:type="dxa"/>
            <w:left w:w="108" w:type="dxa"/>
            <w:bottom w:w="0" w:type="dxa"/>
            <w:right w:w="108" w:type="dxa"/>
          </w:tblCellMar>
        </w:tblPrEx>
        <w:trPr>
          <w:trHeight w:val="596" w:hRule="atLeast"/>
          <w:jc w:val="center"/>
        </w:trPr>
        <w:tc>
          <w:tcPr>
            <w:tcW w:w="89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06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7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73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264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7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23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21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37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2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1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21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r>
      <w:tr>
        <w:tblPrEx>
          <w:tblCellMar>
            <w:top w:w="0" w:type="dxa"/>
            <w:left w:w="108" w:type="dxa"/>
            <w:bottom w:w="0" w:type="dxa"/>
            <w:right w:w="108" w:type="dxa"/>
          </w:tblCellMar>
        </w:tblPrEx>
        <w:trPr>
          <w:trHeight w:val="606" w:hRule="atLeast"/>
          <w:jc w:val="center"/>
        </w:trPr>
        <w:tc>
          <w:tcPr>
            <w:tcW w:w="89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06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7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73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264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75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23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21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37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25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12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c>
          <w:tcPr>
            <w:tcW w:w="121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auto"/>
                <w:kern w:val="0"/>
                <w:szCs w:val="21"/>
              </w:rPr>
            </w:pPr>
          </w:p>
        </w:tc>
      </w:tr>
    </w:tbl>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仿宋" w:cs="Times New Roman"/>
          <w:color w:val="auto"/>
          <w:kern w:val="0"/>
          <w:sz w:val="28"/>
          <w:szCs w:val="28"/>
        </w:rPr>
        <w:t>填报人：</w:t>
      </w:r>
      <w:r>
        <w:rPr>
          <w:rFonts w:hint="eastAsia" w:ascii="Times New Roman" w:hAnsi="Times New Roman" w:eastAsia="仿宋" w:cs="Times New Roman"/>
          <w:color w:val="auto"/>
          <w:kern w:val="0"/>
          <w:sz w:val="28"/>
          <w:szCs w:val="28"/>
          <w:lang w:val="en-US" w:eastAsia="zh-CN"/>
        </w:rPr>
        <w:t xml:space="preserve">                                                                 </w:t>
      </w:r>
      <w:r>
        <w:rPr>
          <w:rFonts w:hint="default" w:ascii="Times New Roman" w:hAnsi="Times New Roman" w:eastAsia="仿宋" w:cs="Times New Roman"/>
          <w:color w:val="auto"/>
          <w:kern w:val="0"/>
          <w:sz w:val="28"/>
          <w:szCs w:val="28"/>
        </w:rPr>
        <w:t>填报日期:</w:t>
      </w:r>
      <w:r>
        <w:rPr>
          <w:rFonts w:hint="eastAsia" w:ascii="Times New Roman" w:hAnsi="Times New Roman" w:eastAsia="仿宋" w:cs="Times New Roman"/>
          <w:color w:val="auto"/>
          <w:kern w:val="0"/>
          <w:sz w:val="28"/>
          <w:szCs w:val="28"/>
          <w:lang w:val="en-US" w:eastAsia="zh-CN"/>
        </w:rPr>
        <w:t xml:space="preserve">   </w:t>
      </w:r>
      <w:r>
        <w:rPr>
          <w:rFonts w:hint="default" w:ascii="Times New Roman" w:hAnsi="Times New Roman" w:eastAsia="仿宋" w:cs="Times New Roman"/>
          <w:color w:val="auto"/>
          <w:kern w:val="0"/>
          <w:sz w:val="28"/>
          <w:szCs w:val="28"/>
        </w:rPr>
        <w:t>年</w:t>
      </w:r>
      <w:r>
        <w:rPr>
          <w:rFonts w:hint="eastAsia" w:ascii="Times New Roman" w:hAnsi="Times New Roman" w:eastAsia="仿宋" w:cs="Times New Roman"/>
          <w:color w:val="auto"/>
          <w:kern w:val="0"/>
          <w:sz w:val="28"/>
          <w:szCs w:val="28"/>
          <w:lang w:val="en-US" w:eastAsia="zh-CN"/>
        </w:rPr>
        <w:t xml:space="preserve">   </w:t>
      </w:r>
      <w:r>
        <w:rPr>
          <w:rFonts w:hint="default" w:ascii="Times New Roman" w:hAnsi="Times New Roman" w:eastAsia="仿宋" w:cs="Times New Roman"/>
          <w:color w:val="auto"/>
          <w:kern w:val="0"/>
          <w:sz w:val="28"/>
          <w:szCs w:val="28"/>
        </w:rPr>
        <w:t>月</w:t>
      </w:r>
      <w:r>
        <w:rPr>
          <w:rFonts w:hint="eastAsia" w:ascii="Times New Roman" w:hAnsi="Times New Roman" w:eastAsia="仿宋" w:cs="Times New Roman"/>
          <w:color w:val="auto"/>
          <w:kern w:val="0"/>
          <w:sz w:val="28"/>
          <w:szCs w:val="28"/>
          <w:lang w:val="en-US" w:eastAsia="zh-CN"/>
        </w:rPr>
        <w:t xml:space="preserve">   </w:t>
      </w:r>
      <w:r>
        <w:rPr>
          <w:rFonts w:hint="default" w:ascii="Times New Roman" w:hAnsi="Times New Roman" w:eastAsia="仿宋" w:cs="Times New Roman"/>
          <w:color w:val="auto"/>
          <w:kern w:val="0"/>
          <w:sz w:val="28"/>
          <w:szCs w:val="28"/>
          <w:lang w:val="en-US" w:eastAsia="zh-CN"/>
        </w:rPr>
        <w:t>日</w:t>
      </w:r>
    </w:p>
    <w:p>
      <w:pPr>
        <w:keepNext w:val="0"/>
        <w:keepLines w:val="0"/>
        <w:pageBreakBefore w:val="0"/>
        <w:kinsoku/>
        <w:overflowPunct/>
        <w:topLinePunct w:val="0"/>
        <w:autoSpaceDE/>
        <w:autoSpaceDN/>
        <w:bidi w:val="0"/>
        <w:adjustRightInd/>
        <w:snapToGrid/>
        <w:spacing w:line="580" w:lineRule="exact"/>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0069AE-38FC-49DA-BD3F-66E6A3F47C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DCADD7D-25B0-4C8F-ACA6-684084F9B1C5}"/>
  </w:font>
  <w:font w:name="方正小标宋简体">
    <w:panose1 w:val="02000000000000000000"/>
    <w:charset w:val="86"/>
    <w:family w:val="auto"/>
    <w:pitch w:val="default"/>
    <w:sig w:usb0="00000001" w:usb1="08000000" w:usb2="00000000" w:usb3="00000000" w:csb0="00040000" w:csb1="00000000"/>
    <w:embedRegular r:id="rId3" w:fontKey="{EAF8AAD3-1D9A-49DB-BBB4-4027588A1121}"/>
  </w:font>
  <w:font w:name="仿宋">
    <w:panose1 w:val="02010609060101010101"/>
    <w:charset w:val="86"/>
    <w:family w:val="auto"/>
    <w:pitch w:val="default"/>
    <w:sig w:usb0="800002BF" w:usb1="38CF7CFA" w:usb2="00000016" w:usb3="00000000" w:csb0="00040001" w:csb1="00000000"/>
    <w:embedRegular r:id="rId4" w:fontKey="{9FAF6682-4877-46D9-9D11-93E9FA2E471A}"/>
  </w:font>
  <w:font w:name="楷体">
    <w:panose1 w:val="02010609060101010101"/>
    <w:charset w:val="86"/>
    <w:family w:val="auto"/>
    <w:pitch w:val="default"/>
    <w:sig w:usb0="800002BF" w:usb1="38CF7CFA" w:usb2="00000016" w:usb3="00000000" w:csb0="00040001" w:csb1="00000000"/>
    <w:embedRegular r:id="rId5" w:fontKey="{B6C857B9-EE07-4620-9583-6A1482276968}"/>
  </w:font>
  <w:font w:name="仿宋_GB2312">
    <w:panose1 w:val="02010609030101010101"/>
    <w:charset w:val="86"/>
    <w:family w:val="modern"/>
    <w:pitch w:val="default"/>
    <w:sig w:usb0="00000001" w:usb1="080E0000" w:usb2="00000000" w:usb3="00000000" w:csb0="00040000" w:csb1="00000000"/>
    <w:embedRegular r:id="rId6" w:fontKey="{EB45C5D1-7532-45FD-BD60-03A91D8827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034FE2"/>
    <w:rsid w:val="1816526B"/>
    <w:rsid w:val="3B3945A5"/>
    <w:rsid w:val="4E034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2022-07-27T10:58:00Z</dcterms:created>
  <dc:creator>八千米的海岸</dc:creator>
  <cp:lastModifiedBy>八千米的海岸</cp:lastModifiedBy>
  <cp:lastPrinted>2022-08-09T02:13:07Z</cp:lastPrinted>
  <dcterms:modified xsi:type="dcterms:W3CDTF">2022-08-09T03:40:09Z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BE72DB12B96B4D08AFFE93EDF6F3A536</vt:lpwstr>
  </property>
</Properties>
</file>